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65E69" w14:textId="007C5376" w:rsidR="00625BC1" w:rsidRPr="00221269" w:rsidRDefault="00625BC1" w:rsidP="00483FFA">
      <w:pPr>
        <w:pStyle w:val="Titel"/>
        <w:rPr>
          <w:sz w:val="52"/>
          <w:szCs w:val="52"/>
        </w:rPr>
      </w:pPr>
      <w:bookmarkStart w:id="0" w:name="_Toc51118411"/>
      <w:bookmarkStart w:id="1" w:name="_Toc51120165"/>
      <w:bookmarkStart w:id="2" w:name="_Toc51599940"/>
      <w:bookmarkStart w:id="3" w:name="_Toc51599962"/>
      <w:bookmarkStart w:id="4" w:name="_Toc55218469"/>
      <w:bookmarkStart w:id="5" w:name="_Toc66621795"/>
      <w:bookmarkStart w:id="6" w:name="_Toc66844693"/>
      <w:bookmarkStart w:id="7" w:name="_GoBack"/>
      <w:bookmarkEnd w:id="7"/>
      <w:r w:rsidRPr="00221269">
        <w:rPr>
          <w:sz w:val="52"/>
        </w:rPr>
        <w:t xml:space="preserve">Descrizione </w:t>
      </w:r>
      <w:r w:rsidR="00FD6612" w:rsidRPr="00221269">
        <w:rPr>
          <w:sz w:val="52"/>
        </w:rPr>
        <w:t>attività</w:t>
      </w:r>
      <w:r w:rsidRPr="00221269">
        <w:rPr>
          <w:sz w:val="52"/>
        </w:rPr>
        <w:t xml:space="preserve"> di supporto al</w:t>
      </w:r>
      <w:r w:rsidR="00B109BE" w:rsidRPr="00221269">
        <w:rPr>
          <w:sz w:val="52"/>
        </w:rPr>
        <w:t xml:space="preserve"> committente</w:t>
      </w:r>
      <w:r w:rsidRPr="00221269">
        <w:rPr>
          <w:sz w:val="52"/>
        </w:rPr>
        <w:t xml:space="preserve"> (</w:t>
      </w:r>
      <w:r w:rsidR="00B109BE" w:rsidRPr="00221269">
        <w:rPr>
          <w:sz w:val="52"/>
        </w:rPr>
        <w:t>BHU</w:t>
      </w:r>
      <w:r w:rsidR="00476B92" w:rsidRPr="00221269">
        <w:rPr>
          <w:sz w:val="52"/>
        </w:rPr>
        <w:t xml:space="preserve"> BS</w:t>
      </w:r>
      <w:r w:rsidR="005F0C5D" w:rsidRPr="00221269">
        <w:rPr>
          <w:sz w:val="52"/>
        </w:rPr>
        <w:t>A</w:t>
      </w:r>
      <w:r w:rsidRPr="00221269">
        <w:rPr>
          <w:sz w:val="52"/>
        </w:rPr>
        <w:t>)</w:t>
      </w:r>
      <w:r w:rsidR="00260F99" w:rsidRPr="00221269">
        <w:rPr>
          <w:sz w:val="52"/>
        </w:rPr>
        <w:t xml:space="preserve"> </w:t>
      </w:r>
      <w:r w:rsidR="00260F99" w:rsidRPr="00221269">
        <w:rPr>
          <w:sz w:val="52"/>
        </w:rPr>
        <w:br/>
      </w:r>
      <w:r w:rsidR="00C326E2" w:rsidRPr="00221269">
        <w:rPr>
          <w:sz w:val="52"/>
        </w:rPr>
        <w:t>nelle fasi</w:t>
      </w:r>
      <w:r w:rsidR="00A26F7C" w:rsidRPr="00221269">
        <w:rPr>
          <w:sz w:val="52"/>
        </w:rPr>
        <w:t xml:space="preserve"> </w:t>
      </w:r>
      <w:r w:rsidR="00260F99" w:rsidRPr="00221269">
        <w:rPr>
          <w:sz w:val="52"/>
        </w:rPr>
        <w:t xml:space="preserve">Appalto </w:t>
      </w:r>
      <w:r w:rsidR="00612F56" w:rsidRPr="00221269">
        <w:rPr>
          <w:sz w:val="52"/>
        </w:rPr>
        <w:t>e Realizzazione</w:t>
      </w:r>
    </w:p>
    <w:p w14:paraId="67309518" w14:textId="77777777" w:rsidR="00625BC1" w:rsidRPr="00221269" w:rsidRDefault="00625BC1" w:rsidP="00483FFA">
      <w:pPr>
        <w:pStyle w:val="Titel"/>
        <w:rPr>
          <w:kern w:val="0"/>
        </w:rPr>
      </w:pPr>
    </w:p>
    <w:p w14:paraId="4DD4A757" w14:textId="77777777" w:rsidR="00A03BEA" w:rsidRPr="00221269" w:rsidRDefault="00A03BEA" w:rsidP="00483FFA">
      <w:pPr>
        <w:pStyle w:val="Titel"/>
        <w:rPr>
          <w:kern w:val="0"/>
        </w:rPr>
      </w:pPr>
      <w:r w:rsidRPr="00221269">
        <w:t>Sommario</w:t>
      </w:r>
      <w:bookmarkEnd w:id="0"/>
      <w:bookmarkEnd w:id="1"/>
    </w:p>
    <w:p w14:paraId="5C51C626" w14:textId="77777777" w:rsidR="001C62E1" w:rsidRDefault="00DB29A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r w:rsidRPr="00221269">
        <w:fldChar w:fldCharType="begin"/>
      </w:r>
      <w:r w:rsidR="00175766" w:rsidRPr="00221269">
        <w:instrText xml:space="preserve"> TOC \O "1-2" \H \Z \T "Überschrift;1;Anhang 1;1;Anhang 2;2", PreserveFormatting:=True \* MERGEFORMAT </w:instrText>
      </w:r>
      <w:r w:rsidRPr="00221269">
        <w:fldChar w:fldCharType="separate"/>
      </w:r>
      <w:hyperlink w:anchor="_Toc456535348" w:history="1">
        <w:r w:rsidR="001C62E1" w:rsidRPr="00306A42">
          <w:rPr>
            <w:rStyle w:val="Hyperlink"/>
          </w:rPr>
          <w:t>A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Informazioni generali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_Toc456535348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2</w:t>
        </w:r>
        <w:r w:rsidR="001C62E1">
          <w:rPr>
            <w:webHidden/>
          </w:rPr>
          <w:fldChar w:fldCharType="end"/>
        </w:r>
      </w:hyperlink>
    </w:p>
    <w:p w14:paraId="482B7AEB" w14:textId="77777777" w:rsidR="001C62E1" w:rsidRDefault="00BF7399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456535349" w:history="1">
        <w:r w:rsidR="001C62E1" w:rsidRPr="00306A42">
          <w:rPr>
            <w:rStyle w:val="Hyperlink"/>
          </w:rPr>
          <w:t>1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Validità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_Toc456535349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2</w:t>
        </w:r>
        <w:r w:rsidR="001C62E1">
          <w:rPr>
            <w:webHidden/>
          </w:rPr>
          <w:fldChar w:fldCharType="end"/>
        </w:r>
      </w:hyperlink>
    </w:p>
    <w:p w14:paraId="47175E6A" w14:textId="77777777" w:rsidR="001C62E1" w:rsidRDefault="00BF7399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456535350" w:history="1">
        <w:r w:rsidR="001C62E1" w:rsidRPr="00306A42">
          <w:rPr>
            <w:rStyle w:val="Hyperlink"/>
          </w:rPr>
          <w:t>2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Oggetto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_Toc456535350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2</w:t>
        </w:r>
        <w:r w:rsidR="001C62E1">
          <w:rPr>
            <w:webHidden/>
          </w:rPr>
          <w:fldChar w:fldCharType="end"/>
        </w:r>
      </w:hyperlink>
    </w:p>
    <w:p w14:paraId="668DE890" w14:textId="77777777" w:rsidR="001C62E1" w:rsidRDefault="00BF7399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456535351" w:history="1">
        <w:r w:rsidR="001C62E1" w:rsidRPr="00306A42">
          <w:rPr>
            <w:rStyle w:val="Hyperlink"/>
          </w:rPr>
          <w:t>3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Scopo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_Toc456535351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2</w:t>
        </w:r>
        <w:r w:rsidR="001C62E1">
          <w:rPr>
            <w:webHidden/>
          </w:rPr>
          <w:fldChar w:fldCharType="end"/>
        </w:r>
      </w:hyperlink>
    </w:p>
    <w:p w14:paraId="6D1FD744" w14:textId="77777777" w:rsidR="001C62E1" w:rsidRDefault="00BF7399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456535352" w:history="1">
        <w:r w:rsidR="001C62E1" w:rsidRPr="00306A42">
          <w:rPr>
            <w:rStyle w:val="Hyperlink"/>
          </w:rPr>
          <w:t>B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Prestazioni valide per tutte le fasi progettuali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_Toc456535352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3</w:t>
        </w:r>
        <w:r w:rsidR="001C62E1">
          <w:rPr>
            <w:webHidden/>
          </w:rPr>
          <w:fldChar w:fldCharType="end"/>
        </w:r>
      </w:hyperlink>
    </w:p>
    <w:p w14:paraId="79924EAD" w14:textId="77777777" w:rsidR="001C62E1" w:rsidRDefault="00BF7399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456535353" w:history="1">
        <w:r w:rsidR="001C62E1" w:rsidRPr="00306A42">
          <w:rPr>
            <w:rStyle w:val="Hyperlink"/>
          </w:rPr>
          <w:t>4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Basi di riferimento e obiettivi delle fasi progettuali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_Toc456535353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3</w:t>
        </w:r>
        <w:r w:rsidR="001C62E1">
          <w:rPr>
            <w:webHidden/>
          </w:rPr>
          <w:fldChar w:fldCharType="end"/>
        </w:r>
      </w:hyperlink>
    </w:p>
    <w:p w14:paraId="7CE1302A" w14:textId="77777777" w:rsidR="001C62E1" w:rsidRDefault="00BF7399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en-US" w:eastAsia="en-US" w:bidi="ar-SA"/>
        </w:rPr>
      </w:pPr>
      <w:hyperlink w:anchor="_Toc456535354" w:history="1">
        <w:r w:rsidR="001C62E1" w:rsidRPr="00306A42">
          <w:rPr>
            <w:rStyle w:val="Hyperlink"/>
          </w:rPr>
          <w:t>4.1</w:t>
        </w:r>
        <w:r w:rsidR="001C62E1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Appalto (41)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_Toc456535354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3</w:t>
        </w:r>
        <w:r w:rsidR="001C62E1">
          <w:rPr>
            <w:webHidden/>
          </w:rPr>
          <w:fldChar w:fldCharType="end"/>
        </w:r>
      </w:hyperlink>
    </w:p>
    <w:p w14:paraId="6601BC0F" w14:textId="77777777" w:rsidR="001C62E1" w:rsidRDefault="00BF7399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en-US" w:eastAsia="en-US" w:bidi="ar-SA"/>
        </w:rPr>
      </w:pPr>
      <w:hyperlink w:anchor="_Toc456535355" w:history="1">
        <w:r w:rsidR="001C62E1" w:rsidRPr="00306A42">
          <w:rPr>
            <w:rStyle w:val="Hyperlink"/>
          </w:rPr>
          <w:t>4.2</w:t>
        </w:r>
        <w:r w:rsidR="001C62E1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Documentazione esecutiva (51)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_Toc456535355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4</w:t>
        </w:r>
        <w:r w:rsidR="001C62E1">
          <w:rPr>
            <w:webHidden/>
          </w:rPr>
          <w:fldChar w:fldCharType="end"/>
        </w:r>
      </w:hyperlink>
    </w:p>
    <w:p w14:paraId="6B986E94" w14:textId="77777777" w:rsidR="001C62E1" w:rsidRDefault="00BF7399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en-US" w:eastAsia="en-US" w:bidi="ar-SA"/>
        </w:rPr>
      </w:pPr>
      <w:hyperlink w:anchor="_Toc456535356" w:history="1">
        <w:r w:rsidR="001C62E1" w:rsidRPr="00306A42">
          <w:rPr>
            <w:rStyle w:val="Hyperlink"/>
          </w:rPr>
          <w:t>4.3</w:t>
        </w:r>
        <w:r w:rsidR="001C62E1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Esecuzione (realizzazione) (52)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_Toc456535356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4</w:t>
        </w:r>
        <w:r w:rsidR="001C62E1">
          <w:rPr>
            <w:webHidden/>
          </w:rPr>
          <w:fldChar w:fldCharType="end"/>
        </w:r>
      </w:hyperlink>
    </w:p>
    <w:p w14:paraId="51D70984" w14:textId="77777777" w:rsidR="001C62E1" w:rsidRDefault="00BF7399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en-US" w:eastAsia="en-US" w:bidi="ar-SA"/>
        </w:rPr>
      </w:pPr>
      <w:hyperlink w:anchor="_Toc456535357" w:history="1">
        <w:r w:rsidR="001C62E1" w:rsidRPr="00306A42">
          <w:rPr>
            <w:rStyle w:val="Hyperlink"/>
          </w:rPr>
          <w:t>4.4</w:t>
        </w:r>
        <w:r w:rsidR="001C62E1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Messa in servizio, lavori conclusivi (53)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_Toc456535357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5</w:t>
        </w:r>
        <w:r w:rsidR="001C62E1">
          <w:rPr>
            <w:webHidden/>
          </w:rPr>
          <w:fldChar w:fldCharType="end"/>
        </w:r>
      </w:hyperlink>
    </w:p>
    <w:p w14:paraId="41950091" w14:textId="77777777" w:rsidR="001C62E1" w:rsidRDefault="00BF7399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456535358" w:history="1">
        <w:r w:rsidR="001C62E1" w:rsidRPr="00306A42">
          <w:rPr>
            <w:rStyle w:val="Hyperlink"/>
          </w:rPr>
          <w:t xml:space="preserve">C 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Gestione qualità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_Toc456535358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6</w:t>
        </w:r>
        <w:r w:rsidR="001C62E1">
          <w:rPr>
            <w:webHidden/>
          </w:rPr>
          <w:fldChar w:fldCharType="end"/>
        </w:r>
      </w:hyperlink>
    </w:p>
    <w:p w14:paraId="0C439EEF" w14:textId="77777777" w:rsidR="001C62E1" w:rsidRDefault="00BF7399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n-US" w:eastAsia="en-US" w:bidi="ar-SA"/>
        </w:rPr>
      </w:pPr>
      <w:hyperlink w:anchor="_Toc456535359" w:history="1">
        <w:r w:rsidR="001C62E1" w:rsidRPr="00306A42">
          <w:rPr>
            <w:rStyle w:val="Hyperlink"/>
          </w:rPr>
          <w:t>D</w:t>
        </w:r>
        <w:r w:rsidR="001C62E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en-US" w:eastAsia="en-US" w:bidi="ar-SA"/>
          </w:rPr>
          <w:tab/>
        </w:r>
        <w:r w:rsidR="001C62E1" w:rsidRPr="00306A42">
          <w:rPr>
            <w:rStyle w:val="Hyperlink"/>
          </w:rPr>
          <w:t>Prestazioni di supporto al committente BSA</w:t>
        </w:r>
        <w:r w:rsidR="001C62E1">
          <w:rPr>
            <w:webHidden/>
          </w:rPr>
          <w:tab/>
        </w:r>
        <w:r w:rsidR="001C62E1">
          <w:rPr>
            <w:webHidden/>
          </w:rPr>
          <w:fldChar w:fldCharType="begin"/>
        </w:r>
        <w:r w:rsidR="001C62E1">
          <w:rPr>
            <w:webHidden/>
          </w:rPr>
          <w:instrText xml:space="preserve"> PAGEREF _Toc456535359 \h </w:instrText>
        </w:r>
        <w:r w:rsidR="001C62E1">
          <w:rPr>
            <w:webHidden/>
          </w:rPr>
        </w:r>
        <w:r w:rsidR="001C62E1">
          <w:rPr>
            <w:webHidden/>
          </w:rPr>
          <w:fldChar w:fldCharType="separate"/>
        </w:r>
        <w:r w:rsidR="001C62E1">
          <w:rPr>
            <w:webHidden/>
          </w:rPr>
          <w:t>7</w:t>
        </w:r>
        <w:r w:rsidR="001C62E1">
          <w:rPr>
            <w:webHidden/>
          </w:rPr>
          <w:fldChar w:fldCharType="end"/>
        </w:r>
      </w:hyperlink>
    </w:p>
    <w:p w14:paraId="724680D3" w14:textId="77777777" w:rsidR="005A5017" w:rsidRPr="00221269" w:rsidRDefault="00DB29A0" w:rsidP="00054249">
      <w:pPr>
        <w:pStyle w:val="Verzeichnis1"/>
        <w:tabs>
          <w:tab w:val="clear" w:pos="540"/>
          <w:tab w:val="clear" w:pos="9356"/>
          <w:tab w:val="right" w:leader="dot" w:pos="9072"/>
        </w:tabs>
        <w:rPr>
          <w:b w:val="0"/>
        </w:rPr>
      </w:pPr>
      <w:r w:rsidRPr="00221269">
        <w:fldChar w:fldCharType="end"/>
      </w:r>
    </w:p>
    <w:p w14:paraId="15C9162A" w14:textId="78B494D3" w:rsidR="005A5017" w:rsidRPr="00221269" w:rsidRDefault="00B957ED" w:rsidP="005A5017">
      <w:pPr>
        <w:pStyle w:val="Text"/>
      </w:pPr>
      <w:r w:rsidRPr="00221269">
        <w:rPr>
          <w:b/>
        </w:rPr>
        <w:t>Autor</w:t>
      </w:r>
      <w:r w:rsidR="009C410E" w:rsidRPr="00221269">
        <w:rPr>
          <w:b/>
        </w:rPr>
        <w:t>i</w:t>
      </w:r>
      <w:r w:rsidRPr="00221269">
        <w:rPr>
          <w:b/>
        </w:rPr>
        <w:t>:</w:t>
      </w:r>
      <w:r w:rsidRPr="00221269">
        <w:t xml:space="preserve"> André Meyer / Edwin Stämpfli / Roger Meier</w:t>
      </w:r>
      <w:r w:rsidR="00476B92" w:rsidRPr="00221269">
        <w:t xml:space="preserve"> / Sereivouth Yang</w:t>
      </w:r>
    </w:p>
    <w:p w14:paraId="5E64184E" w14:textId="77777777" w:rsidR="005A5017" w:rsidRPr="00221269" w:rsidRDefault="005A5017" w:rsidP="005A5017">
      <w:pPr>
        <w:pStyle w:val="Text"/>
      </w:pPr>
      <w:r w:rsidRPr="00221269">
        <w:rPr>
          <w:b/>
        </w:rPr>
        <w:t>Responsabile progetto:</w:t>
      </w:r>
      <w:r w:rsidRPr="00221269">
        <w:t xml:space="preserve"> Alain Cuche</w:t>
      </w:r>
    </w:p>
    <w:p w14:paraId="41055A61" w14:textId="42BE61A8" w:rsidR="005A5017" w:rsidRPr="00221269" w:rsidRDefault="005A5017" w:rsidP="005A5017">
      <w:pPr>
        <w:pStyle w:val="Text"/>
      </w:pPr>
      <w:r w:rsidRPr="00221269">
        <w:rPr>
          <w:b/>
        </w:rPr>
        <w:t>Data:</w:t>
      </w:r>
      <w:r w:rsidRPr="00221269">
        <w:t xml:space="preserve"> </w:t>
      </w:r>
      <w:r w:rsidR="00DA278E" w:rsidRPr="00221269">
        <w:t>31 marzo 2016</w:t>
      </w:r>
    </w:p>
    <w:p w14:paraId="05690040" w14:textId="58E15DD5" w:rsidR="005A5017" w:rsidRPr="00221269" w:rsidRDefault="005A5017" w:rsidP="005A5017">
      <w:pPr>
        <w:pStyle w:val="Text"/>
        <w:rPr>
          <w:b/>
        </w:rPr>
      </w:pPr>
      <w:r w:rsidRPr="00221269">
        <w:rPr>
          <w:b/>
        </w:rPr>
        <w:t xml:space="preserve">Codice Gever: </w:t>
      </w:r>
      <w:r w:rsidR="005E2014">
        <w:t>P312-0848</w:t>
      </w:r>
    </w:p>
    <w:p w14:paraId="283B55E4" w14:textId="77777777" w:rsidR="001D1CCD" w:rsidRPr="00221269" w:rsidRDefault="001D1CCD" w:rsidP="000C5BBC">
      <w:pPr>
        <w:tabs>
          <w:tab w:val="right" w:leader="dot" w:pos="9072"/>
        </w:tabs>
      </w:pPr>
    </w:p>
    <w:p w14:paraId="075ADFFA" w14:textId="77777777" w:rsidR="00B957ED" w:rsidRPr="00221269" w:rsidRDefault="001D1CCD" w:rsidP="00B957ED">
      <w:pPr>
        <w:tabs>
          <w:tab w:val="right" w:leader="dot" w:pos="9072"/>
        </w:tabs>
      </w:pPr>
      <w:r w:rsidRPr="00221269">
        <w:t xml:space="preserve">Documento disponibile </w:t>
      </w:r>
      <w:r w:rsidR="00066157" w:rsidRPr="00221269">
        <w:t xml:space="preserve">sul sito </w:t>
      </w:r>
      <w:hyperlink r:id="rId10">
        <w:r w:rsidR="00BF55C9" w:rsidRPr="00221269">
          <w:rPr>
            <w:rStyle w:val="Hyperlink"/>
            <w:color w:val="auto"/>
          </w:rPr>
          <w:t>www.ustra.admin.ch</w:t>
        </w:r>
      </w:hyperlink>
    </w:p>
    <w:p w14:paraId="444F2C9F" w14:textId="77777777" w:rsidR="00B957ED" w:rsidRPr="00221269" w:rsidRDefault="00066157" w:rsidP="00B957ED">
      <w:pPr>
        <w:tabs>
          <w:tab w:val="right" w:leader="dot" w:pos="9072"/>
        </w:tabs>
      </w:pPr>
      <w:r w:rsidRPr="00221269">
        <w:t>alla voce:</w:t>
      </w:r>
    </w:p>
    <w:p w14:paraId="2C6FAF72" w14:textId="77777777" w:rsidR="001D1CCD" w:rsidRPr="00221269" w:rsidRDefault="001D1CCD" w:rsidP="001D1CCD">
      <w:pPr>
        <w:tabs>
          <w:tab w:val="left" w:pos="284"/>
          <w:tab w:val="right" w:leader="dot" w:pos="9072"/>
        </w:tabs>
        <w:spacing w:before="60" w:after="60"/>
      </w:pPr>
      <w:r w:rsidRPr="00221269">
        <w:sym w:font="Wingdings" w:char="F0F0"/>
      </w:r>
      <w:r w:rsidRPr="00221269">
        <w:tab/>
        <w:t>Documentazione</w:t>
      </w:r>
    </w:p>
    <w:p w14:paraId="53AA8087" w14:textId="77777777" w:rsidR="001D1CCD" w:rsidRPr="00221269" w:rsidRDefault="001D1CCD" w:rsidP="001D1CCD">
      <w:pPr>
        <w:tabs>
          <w:tab w:val="left" w:pos="284"/>
          <w:tab w:val="left" w:pos="567"/>
          <w:tab w:val="right" w:leader="dot" w:pos="9072"/>
        </w:tabs>
        <w:spacing w:before="60" w:after="60"/>
      </w:pPr>
      <w:r w:rsidRPr="00221269">
        <w:tab/>
      </w:r>
      <w:r w:rsidRPr="00221269">
        <w:sym w:font="Wingdings" w:char="F0F0"/>
      </w:r>
      <w:r w:rsidRPr="00221269">
        <w:tab/>
        <w:t>Modelli per progetti infrastrutturali</w:t>
      </w:r>
    </w:p>
    <w:p w14:paraId="4F11AC42" w14:textId="77777777" w:rsidR="001D1CCD" w:rsidRPr="00221269" w:rsidRDefault="001D1CCD" w:rsidP="001D1CCD">
      <w:pPr>
        <w:tabs>
          <w:tab w:val="left" w:pos="284"/>
          <w:tab w:val="left" w:pos="567"/>
          <w:tab w:val="left" w:pos="851"/>
          <w:tab w:val="right" w:leader="dot" w:pos="9072"/>
        </w:tabs>
        <w:spacing w:before="60" w:after="60"/>
      </w:pPr>
      <w:r w:rsidRPr="00221269">
        <w:tab/>
      </w:r>
      <w:r w:rsidRPr="00221269">
        <w:tab/>
      </w:r>
      <w:r w:rsidRPr="00221269">
        <w:sym w:font="Wingdings" w:char="F0F0"/>
      </w:r>
      <w:r w:rsidRPr="00221269">
        <w:tab/>
        <w:t>Acquisti e contratti</w:t>
      </w:r>
    </w:p>
    <w:p w14:paraId="740A4B6C" w14:textId="77777777" w:rsidR="001D1CCD" w:rsidRPr="00221269" w:rsidRDefault="001D1CCD" w:rsidP="001D1CCD">
      <w:pPr>
        <w:tabs>
          <w:tab w:val="left" w:pos="284"/>
          <w:tab w:val="left" w:pos="567"/>
          <w:tab w:val="left" w:pos="851"/>
          <w:tab w:val="left" w:pos="1134"/>
          <w:tab w:val="right" w:leader="dot" w:pos="9072"/>
        </w:tabs>
        <w:spacing w:before="60" w:after="60"/>
      </w:pPr>
      <w:r w:rsidRPr="00221269">
        <w:tab/>
      </w:r>
      <w:r w:rsidRPr="00221269">
        <w:tab/>
      </w:r>
      <w:r w:rsidRPr="00221269">
        <w:tab/>
      </w:r>
      <w:r w:rsidR="00B957ED" w:rsidRPr="00221269">
        <w:sym w:font="Wingdings" w:char="F0F0"/>
      </w:r>
      <w:r w:rsidR="00B957ED" w:rsidRPr="00221269">
        <w:tab/>
        <w:t xml:space="preserve">Descrizione </w:t>
      </w:r>
      <w:r w:rsidR="007A68B8" w:rsidRPr="00221269">
        <w:t xml:space="preserve">delle </w:t>
      </w:r>
      <w:r w:rsidR="00B957ED" w:rsidRPr="00221269">
        <w:t>prestazioni</w:t>
      </w:r>
      <w:r w:rsidR="007A68B8" w:rsidRPr="00221269">
        <w:t xml:space="preserve"> e capitolati d'oneri</w:t>
      </w:r>
    </w:p>
    <w:p w14:paraId="49FC5A35" w14:textId="77777777" w:rsidR="001D1CCD" w:rsidRPr="00221269" w:rsidRDefault="001D1CCD" w:rsidP="000C5BBC">
      <w:pPr>
        <w:tabs>
          <w:tab w:val="right" w:leader="dot" w:pos="9072"/>
        </w:tabs>
      </w:pPr>
    </w:p>
    <w:p w14:paraId="711D7359" w14:textId="77777777" w:rsidR="00A03BEA" w:rsidRPr="00221269" w:rsidRDefault="00A03BEA" w:rsidP="00C06287">
      <w:pPr>
        <w:pStyle w:val="Text"/>
        <w:sectPr w:rsidR="00A03BEA" w:rsidRPr="00221269" w:rsidSect="00625B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907" w:left="1701" w:header="567" w:footer="284" w:gutter="0"/>
          <w:cols w:space="720"/>
        </w:sectPr>
      </w:pPr>
    </w:p>
    <w:p w14:paraId="11DF2435" w14:textId="77777777" w:rsidR="00173041" w:rsidRPr="00221269" w:rsidRDefault="00D46664" w:rsidP="002B6BDD">
      <w:pPr>
        <w:pStyle w:val="berschrift"/>
        <w:ind w:left="567" w:hanging="567"/>
        <w:rPr>
          <w:sz w:val="32"/>
          <w:szCs w:val="32"/>
        </w:rPr>
      </w:pPr>
      <w:bookmarkStart w:id="8" w:name="_Toc369686453"/>
      <w:bookmarkStart w:id="9" w:name="_Toc456535348"/>
      <w:r w:rsidRPr="00221269">
        <w:rPr>
          <w:sz w:val="32"/>
        </w:rPr>
        <w:lastRenderedPageBreak/>
        <w:t>A</w:t>
      </w:r>
      <w:r w:rsidRPr="00221269">
        <w:tab/>
      </w:r>
      <w:r w:rsidRPr="00221269">
        <w:rPr>
          <w:sz w:val="32"/>
        </w:rPr>
        <w:t>Informazioni generali</w:t>
      </w:r>
      <w:bookmarkEnd w:id="8"/>
      <w:bookmarkEnd w:id="9"/>
    </w:p>
    <w:p w14:paraId="387CB6EF" w14:textId="77777777" w:rsidR="00B94727" w:rsidRPr="00221269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0" w:name="_Toc369686454"/>
      <w:bookmarkStart w:id="11" w:name="_Toc456535349"/>
      <w:r w:rsidRPr="00221269">
        <w:rPr>
          <w:sz w:val="24"/>
        </w:rPr>
        <w:t>Validità</w:t>
      </w:r>
      <w:bookmarkEnd w:id="10"/>
      <w:bookmarkEnd w:id="11"/>
    </w:p>
    <w:p w14:paraId="2382B2B6" w14:textId="062A3E8B" w:rsidR="00173041" w:rsidRPr="00221269" w:rsidRDefault="00173041" w:rsidP="000C2C61">
      <w:r w:rsidRPr="00221269">
        <w:t xml:space="preserve">Il presente capitolato </w:t>
      </w:r>
      <w:r w:rsidR="009F3815" w:rsidRPr="00221269">
        <w:t>d'oneri</w:t>
      </w:r>
      <w:r w:rsidRPr="00221269">
        <w:t xml:space="preserve"> ha per oggetto </w:t>
      </w:r>
      <w:r w:rsidR="00FD6612" w:rsidRPr="00221269">
        <w:t>l’attività</w:t>
      </w:r>
      <w:r w:rsidRPr="00221269">
        <w:t xml:space="preserve"> di supporto </w:t>
      </w:r>
      <w:r w:rsidR="00B109BE" w:rsidRPr="00221269">
        <w:t>al committente</w:t>
      </w:r>
      <w:r w:rsidRPr="00221269">
        <w:t xml:space="preserve"> </w:t>
      </w:r>
      <w:r w:rsidR="009314FC" w:rsidRPr="00221269">
        <w:t xml:space="preserve">in ambito </w:t>
      </w:r>
      <w:r w:rsidR="00DA278E" w:rsidRPr="00221269">
        <w:t xml:space="preserve">BSA </w:t>
      </w:r>
      <w:r w:rsidR="00FD6612" w:rsidRPr="00221269">
        <w:t xml:space="preserve">(impianti elettromeccanici) </w:t>
      </w:r>
      <w:r w:rsidRPr="00221269">
        <w:t xml:space="preserve">per le fasi </w:t>
      </w:r>
      <w:r w:rsidR="001B4208" w:rsidRPr="00221269">
        <w:t>Appalto</w:t>
      </w:r>
      <w:r w:rsidR="00612F56" w:rsidRPr="00221269">
        <w:t xml:space="preserve"> e Realizzazione</w:t>
      </w:r>
      <w:r w:rsidR="004C3062" w:rsidRPr="00221269">
        <w:rPr>
          <w:rStyle w:val="Funotenzeichen"/>
        </w:rPr>
        <w:footnoteReference w:id="2"/>
      </w:r>
      <w:r w:rsidR="00612F56" w:rsidRPr="00221269">
        <w:t>.</w:t>
      </w:r>
      <w:r w:rsidRPr="00221269">
        <w:t xml:space="preserve"> </w:t>
      </w:r>
      <w:r w:rsidR="00612F56" w:rsidRPr="00221269">
        <w:t>S</w:t>
      </w:r>
      <w:r w:rsidRPr="00221269">
        <w:t xml:space="preserve">i applica ai progetti di </w:t>
      </w:r>
      <w:r w:rsidR="00C81CF4" w:rsidRPr="00221269">
        <w:t>sistemazione</w:t>
      </w:r>
      <w:r w:rsidR="002660FD" w:rsidRPr="00221269">
        <w:t>/</w:t>
      </w:r>
      <w:r w:rsidRPr="00221269">
        <w:t xml:space="preserve">potenziamento, </w:t>
      </w:r>
      <w:r w:rsidR="00FD6612" w:rsidRPr="00221269">
        <w:t xml:space="preserve">ristrutturazione </w:t>
      </w:r>
      <w:r w:rsidRPr="00221269">
        <w:t xml:space="preserve">e </w:t>
      </w:r>
      <w:r w:rsidR="00C81CF4" w:rsidRPr="00221269">
        <w:t>ripristino</w:t>
      </w:r>
      <w:r w:rsidRPr="00221269">
        <w:t xml:space="preserve"> di strade nazionali</w:t>
      </w:r>
      <w:r w:rsidR="005F0C5D" w:rsidRPr="00221269">
        <w:t xml:space="preserve"> </w:t>
      </w:r>
      <w:r w:rsidRPr="00221269">
        <w:t xml:space="preserve">all’interno e all’esterno delle zone abitate </w:t>
      </w:r>
      <w:r w:rsidR="009314FC" w:rsidRPr="00221269">
        <w:t xml:space="preserve">nonché </w:t>
      </w:r>
      <w:r w:rsidRPr="00221269">
        <w:t>alle opere di smantellamento.</w:t>
      </w:r>
    </w:p>
    <w:p w14:paraId="680EB952" w14:textId="77777777" w:rsidR="00173041" w:rsidRPr="00221269" w:rsidRDefault="00173041" w:rsidP="00801E19"/>
    <w:p w14:paraId="17E86A64" w14:textId="77777777" w:rsidR="00173041" w:rsidRPr="00221269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2" w:name="_Toc369686455"/>
      <w:bookmarkStart w:id="13" w:name="_Toc456535350"/>
      <w:r w:rsidRPr="00221269">
        <w:rPr>
          <w:sz w:val="24"/>
        </w:rPr>
        <w:t>Oggetto</w:t>
      </w:r>
      <w:bookmarkEnd w:id="12"/>
      <w:bookmarkEnd w:id="13"/>
    </w:p>
    <w:p w14:paraId="4A462B82" w14:textId="3A239803" w:rsidR="00173041" w:rsidRPr="00221269" w:rsidRDefault="00173041" w:rsidP="00173041">
      <w:r w:rsidRPr="00221269">
        <w:t>Il capitolato d’</w:t>
      </w:r>
      <w:r w:rsidR="009F3815" w:rsidRPr="00221269">
        <w:t>oneri</w:t>
      </w:r>
      <w:r w:rsidRPr="00221269">
        <w:t xml:space="preserve"> fornisce un</w:t>
      </w:r>
      <w:r w:rsidR="00415F0F" w:rsidRPr="00221269">
        <w:t xml:space="preserve"> quadro</w:t>
      </w:r>
      <w:r w:rsidRPr="00221269">
        <w:t xml:space="preserve"> delle attività di progettazione, assistenza e direzione lavori </w:t>
      </w:r>
      <w:r w:rsidR="00415F0F" w:rsidRPr="00221269">
        <w:t xml:space="preserve">richieste </w:t>
      </w:r>
      <w:r w:rsidR="003337CD" w:rsidRPr="00221269">
        <w:t xml:space="preserve">nel settore </w:t>
      </w:r>
      <w:r w:rsidR="007F3D73" w:rsidRPr="00221269">
        <w:t>Impianti elettromeccanici</w:t>
      </w:r>
      <w:r w:rsidRPr="00221269">
        <w:t xml:space="preserve"> (BSA) </w:t>
      </w:r>
      <w:r w:rsidR="00612F56" w:rsidRPr="00221269">
        <w:t>dell’USTRA</w:t>
      </w:r>
      <w:r w:rsidR="004904EA" w:rsidRPr="00221269">
        <w:t>,</w:t>
      </w:r>
      <w:r w:rsidR="00612F56" w:rsidRPr="00221269">
        <w:t xml:space="preserve"> </w:t>
      </w:r>
      <w:r w:rsidRPr="00221269">
        <w:t xml:space="preserve">secondo </w:t>
      </w:r>
      <w:r w:rsidR="00B3128D" w:rsidRPr="00221269">
        <w:t xml:space="preserve">quanto disposto dai </w:t>
      </w:r>
      <w:r w:rsidRPr="00221269">
        <w:t>relativi manuali tecnici</w:t>
      </w:r>
      <w:r w:rsidR="00B3128D" w:rsidRPr="00221269">
        <w:t xml:space="preserve">. Le prestazioni descritte interessano le </w:t>
      </w:r>
      <w:r w:rsidR="00DA278E" w:rsidRPr="00221269">
        <w:t xml:space="preserve">fasi </w:t>
      </w:r>
      <w:r w:rsidR="00B3128D" w:rsidRPr="00221269">
        <w:t>progettuali</w:t>
      </w:r>
    </w:p>
    <w:p w14:paraId="01000860" w14:textId="509E62B5" w:rsidR="00801E19" w:rsidRPr="00221269" w:rsidRDefault="001B4208" w:rsidP="000A3220">
      <w:pPr>
        <w:numPr>
          <w:ilvl w:val="0"/>
          <w:numId w:val="16"/>
        </w:numPr>
        <w:tabs>
          <w:tab w:val="left" w:pos="742"/>
        </w:tabs>
      </w:pPr>
      <w:r w:rsidRPr="00221269">
        <w:t>Appalto</w:t>
      </w:r>
    </w:p>
    <w:p w14:paraId="794DFECC" w14:textId="3B0DEF39" w:rsidR="00801E19" w:rsidRPr="00221269" w:rsidRDefault="00801E19" w:rsidP="000A3220">
      <w:pPr>
        <w:numPr>
          <w:ilvl w:val="0"/>
          <w:numId w:val="16"/>
        </w:numPr>
        <w:tabs>
          <w:tab w:val="left" w:pos="728"/>
        </w:tabs>
      </w:pPr>
      <w:r w:rsidRPr="00221269">
        <w:t>Esecuzione</w:t>
      </w:r>
    </w:p>
    <w:p w14:paraId="4034D398" w14:textId="335A41AF" w:rsidR="00801E19" w:rsidRPr="00221269" w:rsidRDefault="00801E19" w:rsidP="000A3220">
      <w:pPr>
        <w:numPr>
          <w:ilvl w:val="0"/>
          <w:numId w:val="16"/>
        </w:numPr>
        <w:tabs>
          <w:tab w:val="left" w:pos="728"/>
        </w:tabs>
      </w:pPr>
      <w:r w:rsidRPr="00221269">
        <w:t xml:space="preserve">Messa in </w:t>
      </w:r>
      <w:r w:rsidR="007F466F" w:rsidRPr="00221269">
        <w:t>servizio</w:t>
      </w:r>
      <w:r w:rsidRPr="00221269">
        <w:t xml:space="preserve">, </w:t>
      </w:r>
      <w:r w:rsidR="005F65CA">
        <w:t>lavori conclusivi</w:t>
      </w:r>
    </w:p>
    <w:p w14:paraId="525EC1AC" w14:textId="6255EBA3" w:rsidR="00B858FE" w:rsidRPr="00221269" w:rsidRDefault="002D0973" w:rsidP="0037772F">
      <w:r w:rsidRPr="00221269">
        <w:t>Il capitolato si basa sulla norma SN-640 026 "Elaborazione progetti, fasi di progetto" (in lingua tedesca e francese), sul Regolamento LHO SIA 108 per le prestazioni e gli onorari nell’ingegneria meccanica, nell’elettrotecnica e nell’ingegneria impiantistica per gli edifici</w:t>
      </w:r>
      <w:r w:rsidR="00DA278E" w:rsidRPr="00221269">
        <w:t xml:space="preserve">, </w:t>
      </w:r>
      <w:r w:rsidRPr="00221269">
        <w:t>sul Regolamento SIA 112 Modello di prestazioni</w:t>
      </w:r>
      <w:r w:rsidR="00DA278E" w:rsidRPr="00221269">
        <w:t xml:space="preserve"> e sul Manuale tecnico</w:t>
      </w:r>
      <w:r w:rsidR="00322FAA" w:rsidRPr="00221269">
        <w:t xml:space="preserve"> </w:t>
      </w:r>
      <w:r w:rsidR="00C2476C" w:rsidRPr="00221269">
        <w:t>BSA</w:t>
      </w:r>
      <w:r w:rsidR="00322FAA" w:rsidRPr="00221269">
        <w:t xml:space="preserve"> </w:t>
      </w:r>
      <w:r w:rsidR="00DA278E" w:rsidRPr="00221269">
        <w:t>dell’USTRA</w:t>
      </w:r>
      <w:r w:rsidRPr="00221269">
        <w:t>.</w:t>
      </w:r>
    </w:p>
    <w:p w14:paraId="0B493403" w14:textId="68CEC252" w:rsidR="00B858FE" w:rsidRPr="00221269" w:rsidRDefault="002C5C0E" w:rsidP="00801E19">
      <w:r w:rsidRPr="00221269">
        <w:t>Le fasi progettuali sono progressive</w:t>
      </w:r>
      <w:r w:rsidR="004C3062" w:rsidRPr="00221269">
        <w:t>, per cui ciascuna</w:t>
      </w:r>
      <w:r w:rsidR="00C2476C" w:rsidRPr="00221269">
        <w:t xml:space="preserve"> si basa</w:t>
      </w:r>
      <w:r w:rsidR="0037772F" w:rsidRPr="00221269">
        <w:t xml:space="preserve"> </w:t>
      </w:r>
      <w:r w:rsidR="00801E19" w:rsidRPr="00221269">
        <w:t>sulla precedente.</w:t>
      </w:r>
      <w:r w:rsidR="00B858FE" w:rsidRPr="00221269">
        <w:t xml:space="preserve"> </w:t>
      </w:r>
      <w:r w:rsidR="0037772F" w:rsidRPr="00221269">
        <w:t xml:space="preserve">Le fasi </w:t>
      </w:r>
      <w:r w:rsidR="001B4208" w:rsidRPr="00221269">
        <w:t>Appalto</w:t>
      </w:r>
      <w:r w:rsidR="00801E19" w:rsidRPr="00221269">
        <w:t xml:space="preserve"> ed Esecuzione si basano sui progetti d’intervento </w:t>
      </w:r>
      <w:r w:rsidR="0037772F" w:rsidRPr="00221269">
        <w:t xml:space="preserve">/ </w:t>
      </w:r>
      <w:r w:rsidR="00801E19" w:rsidRPr="00221269">
        <w:t>di dettaglio</w:t>
      </w:r>
      <w:r w:rsidR="0037772F" w:rsidRPr="00221269">
        <w:t>, mentre</w:t>
      </w:r>
      <w:r w:rsidR="00801E19" w:rsidRPr="00221269">
        <w:t xml:space="preserve"> </w:t>
      </w:r>
      <w:r w:rsidR="0037772F" w:rsidRPr="00221269">
        <w:t>l</w:t>
      </w:r>
      <w:r w:rsidR="00801E19" w:rsidRPr="00221269">
        <w:t xml:space="preserve">e relative prestazioni </w:t>
      </w:r>
      <w:r w:rsidR="0037772F" w:rsidRPr="00221269">
        <w:t xml:space="preserve">fanno riferimento alle versioni aggiornate dei </w:t>
      </w:r>
      <w:r w:rsidR="00801E19" w:rsidRPr="00221269">
        <w:t>manuali tecnici USTRA.</w:t>
      </w:r>
      <w:r w:rsidR="00B858FE" w:rsidRPr="00221269">
        <w:t xml:space="preserve"> </w:t>
      </w:r>
      <w:r w:rsidR="00801E19" w:rsidRPr="00221269">
        <w:t xml:space="preserve">Il controllo delle </w:t>
      </w:r>
      <w:r w:rsidR="00CA6BDF" w:rsidRPr="00221269">
        <w:t xml:space="preserve">prestazioni fornite </w:t>
      </w:r>
      <w:r w:rsidR="0037772F" w:rsidRPr="00221269">
        <w:t xml:space="preserve">nell’ambito delle </w:t>
      </w:r>
      <w:r w:rsidR="00801E19" w:rsidRPr="00221269">
        <w:t xml:space="preserve">strade nazionali è </w:t>
      </w:r>
      <w:r w:rsidR="0005192F" w:rsidRPr="00221269">
        <w:t>trasversale alle varie fasi</w:t>
      </w:r>
      <w:r w:rsidR="00801E19" w:rsidRPr="00221269">
        <w:t>.</w:t>
      </w:r>
    </w:p>
    <w:p w14:paraId="70B7EB8C" w14:textId="5EFC9BBF" w:rsidR="00801E19" w:rsidRPr="00221269" w:rsidRDefault="00801E19" w:rsidP="00801E19">
      <w:r w:rsidRPr="00221269">
        <w:t xml:space="preserve">Il piano di rilevazione dello stato di fatto è stato varato e approvato contestualmente al progetto d’intervento. </w:t>
      </w:r>
      <w:r w:rsidR="008161F5" w:rsidRPr="00221269">
        <w:t>Di norma l</w:t>
      </w:r>
      <w:r w:rsidRPr="00221269">
        <w:t>e rilevazioni preliminari devono svolgersi prima dell’esecuzione dei lavori.</w:t>
      </w:r>
    </w:p>
    <w:p w14:paraId="5AD456FD" w14:textId="77777777" w:rsidR="00801E19" w:rsidRPr="00221269" w:rsidRDefault="00801E19" w:rsidP="00801E19"/>
    <w:p w14:paraId="1F1A0EF0" w14:textId="77777777" w:rsidR="00801E19" w:rsidRPr="00221269" w:rsidRDefault="00801E19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4" w:name="_Toc369686456"/>
      <w:bookmarkStart w:id="15" w:name="_Toc456535351"/>
      <w:r w:rsidRPr="00221269">
        <w:rPr>
          <w:sz w:val="24"/>
        </w:rPr>
        <w:t>Scopo</w:t>
      </w:r>
      <w:bookmarkEnd w:id="14"/>
      <w:bookmarkEnd w:id="15"/>
    </w:p>
    <w:p w14:paraId="13712376" w14:textId="071A09D4" w:rsidR="00897A73" w:rsidRPr="00221269" w:rsidRDefault="001B0486" w:rsidP="00801E19">
      <w:r w:rsidRPr="00221269">
        <w:t xml:space="preserve">Il presente capitolato </w:t>
      </w:r>
      <w:r w:rsidR="009F3815" w:rsidRPr="00221269">
        <w:t>d'oneri</w:t>
      </w:r>
      <w:r w:rsidRPr="00221269">
        <w:t xml:space="preserve"> indica </w:t>
      </w:r>
      <w:r w:rsidR="00FB15F2" w:rsidRPr="00221269">
        <w:t>le</w:t>
      </w:r>
      <w:r w:rsidRPr="00221269">
        <w:t xml:space="preserve"> prestazioni </w:t>
      </w:r>
      <w:r w:rsidR="00FB15F2" w:rsidRPr="00221269">
        <w:t xml:space="preserve">da fornire a cura dei </w:t>
      </w:r>
      <w:r w:rsidRPr="00221269">
        <w:t>diversi operatori</w:t>
      </w:r>
      <w:r w:rsidR="00B055E7" w:rsidRPr="00221269">
        <w:t xml:space="preserve"> coinvolti</w:t>
      </w:r>
      <w:r w:rsidRPr="00221269">
        <w:t xml:space="preserve"> durante le fasi </w:t>
      </w:r>
      <w:r w:rsidR="00580720" w:rsidRPr="00221269">
        <w:t>Appalto</w:t>
      </w:r>
      <w:r w:rsidRPr="00221269">
        <w:t xml:space="preserve"> e</w:t>
      </w:r>
      <w:r w:rsidR="00322FAA" w:rsidRPr="00221269">
        <w:t>d Esecuzione</w:t>
      </w:r>
      <w:r w:rsidR="00FB15F2" w:rsidRPr="00221269">
        <w:t xml:space="preserve"> secondo le modalità e condizioni fissate</w:t>
      </w:r>
      <w:r w:rsidRPr="00221269">
        <w:t xml:space="preserve">, </w:t>
      </w:r>
      <w:r w:rsidR="00B858FE" w:rsidRPr="00221269">
        <w:t xml:space="preserve">al fine di </w:t>
      </w:r>
      <w:r w:rsidR="00B055E7" w:rsidRPr="00221269">
        <w:t>pianificare e</w:t>
      </w:r>
      <w:r w:rsidR="00897A73" w:rsidRPr="00221269">
        <w:t xml:space="preserve"> realizzare </w:t>
      </w:r>
      <w:r w:rsidR="0005192F" w:rsidRPr="00221269">
        <w:t xml:space="preserve">in maniera ottimale </w:t>
      </w:r>
      <w:r w:rsidR="00B055E7" w:rsidRPr="00221269">
        <w:t>le attività richieste.</w:t>
      </w:r>
    </w:p>
    <w:p w14:paraId="45BBDDA9" w14:textId="47859BFF" w:rsidR="00801E19" w:rsidRPr="00221269" w:rsidRDefault="00897A73" w:rsidP="00801E19">
      <w:r w:rsidRPr="00221269">
        <w:t xml:space="preserve">L’elenco </w:t>
      </w:r>
      <w:r w:rsidR="00FB15F2" w:rsidRPr="00221269">
        <w:t>delle prestazioni e condizioni</w:t>
      </w:r>
      <w:r w:rsidRPr="00221269">
        <w:t xml:space="preserve"> non si intende definitivo e può essere eventualmente </w:t>
      </w:r>
      <w:r w:rsidR="00CB5E40" w:rsidRPr="00221269">
        <w:t>completato</w:t>
      </w:r>
      <w:r w:rsidRPr="00221269">
        <w:t xml:space="preserve"> dal committente.</w:t>
      </w:r>
    </w:p>
    <w:p w14:paraId="21D80D65" w14:textId="61716E76" w:rsidR="00801E19" w:rsidRPr="00221269" w:rsidRDefault="00CA5656" w:rsidP="00897A73">
      <w:pPr>
        <w:sectPr w:rsidR="00801E19" w:rsidRPr="00221269" w:rsidSect="00947F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  <w:r w:rsidRPr="00221269">
        <w:t xml:space="preserve">I requisiti validi </w:t>
      </w:r>
      <w:r w:rsidR="00820E06" w:rsidRPr="00221269">
        <w:t xml:space="preserve">a livello svizzero </w:t>
      </w:r>
      <w:r w:rsidRPr="00221269">
        <w:t xml:space="preserve">uniformemente per tutte le filiali USTRA sono descritti nel </w:t>
      </w:r>
      <w:r w:rsidR="00263290" w:rsidRPr="00221269">
        <w:t xml:space="preserve">capitolato </w:t>
      </w:r>
      <w:r w:rsidR="009F3815" w:rsidRPr="00221269">
        <w:t>d'oneri</w:t>
      </w:r>
      <w:r w:rsidR="00263290" w:rsidRPr="00221269">
        <w:t xml:space="preserve"> "Descrizione prestazioni per </w:t>
      </w:r>
      <w:r w:rsidR="00B109BE" w:rsidRPr="00221269">
        <w:t>committente</w:t>
      </w:r>
      <w:r w:rsidR="00263290" w:rsidRPr="00221269">
        <w:t xml:space="preserve"> e </w:t>
      </w:r>
      <w:r w:rsidR="00B109BE" w:rsidRPr="00221269">
        <w:t>mandatario</w:t>
      </w:r>
      <w:r w:rsidR="00263290" w:rsidRPr="00221269">
        <w:t>".</w:t>
      </w:r>
      <w:r w:rsidR="00897A73" w:rsidRPr="00221269">
        <w:t xml:space="preserve"> </w:t>
      </w:r>
    </w:p>
    <w:p w14:paraId="7886935C" w14:textId="77777777" w:rsidR="00801E19" w:rsidRPr="00221269" w:rsidRDefault="00801E19" w:rsidP="002B6BDD">
      <w:pPr>
        <w:pStyle w:val="berschrift"/>
        <w:ind w:left="567" w:hanging="567"/>
        <w:rPr>
          <w:sz w:val="32"/>
          <w:szCs w:val="32"/>
        </w:rPr>
      </w:pPr>
      <w:bookmarkStart w:id="16" w:name="_Toc369686457"/>
      <w:bookmarkStart w:id="17" w:name="_Toc456535352"/>
      <w:r w:rsidRPr="00221269">
        <w:rPr>
          <w:sz w:val="32"/>
        </w:rPr>
        <w:lastRenderedPageBreak/>
        <w:t>B</w:t>
      </w:r>
      <w:r w:rsidRPr="00221269">
        <w:tab/>
      </w:r>
      <w:r w:rsidRPr="00221269">
        <w:rPr>
          <w:sz w:val="32"/>
        </w:rPr>
        <w:t xml:space="preserve">Prestazioni valide per tutte le </w:t>
      </w:r>
      <w:r w:rsidR="004E10EC" w:rsidRPr="00221269">
        <w:rPr>
          <w:sz w:val="32"/>
        </w:rPr>
        <w:t>fasi progettuali</w:t>
      </w:r>
      <w:bookmarkEnd w:id="16"/>
      <w:bookmarkEnd w:id="17"/>
    </w:p>
    <w:p w14:paraId="5DD02F0D" w14:textId="57A78500" w:rsidR="00DE0932" w:rsidRPr="00221269" w:rsidRDefault="00DE0932" w:rsidP="00DE0932">
      <w:r w:rsidRPr="00221269">
        <w:t xml:space="preserve">In ogni fase </w:t>
      </w:r>
      <w:r w:rsidR="00021FDF" w:rsidRPr="00221269">
        <w:t>progettuale</w:t>
      </w:r>
      <w:r w:rsidRPr="00221269">
        <w:t xml:space="preserve"> </w:t>
      </w:r>
      <w:r w:rsidR="004E6717" w:rsidRPr="00221269">
        <w:t xml:space="preserve">il </w:t>
      </w:r>
      <w:r w:rsidR="001B4208" w:rsidRPr="00221269">
        <w:t>mandatario</w:t>
      </w:r>
      <w:r w:rsidRPr="00221269">
        <w:t xml:space="preserve"> è tenuto a fornire le seguenti prestazioni generali e a predisporre le </w:t>
      </w:r>
      <w:r w:rsidR="007A20E1" w:rsidRPr="00221269">
        <w:t xml:space="preserve">relative </w:t>
      </w:r>
      <w:r w:rsidRPr="00221269">
        <w:t>decisioni:</w:t>
      </w:r>
    </w:p>
    <w:p w14:paraId="16A9DEAA" w14:textId="7FC940A4" w:rsidR="000E0EDC" w:rsidRPr="00221269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esecuzione fedele, accurata e a regola d’arte</w:t>
      </w:r>
      <w:r w:rsidR="00DA278E" w:rsidRPr="00221269">
        <w:t xml:space="preserve"> </w:t>
      </w:r>
      <w:r w:rsidR="00E671CC" w:rsidRPr="00221269">
        <w:t>dei lavori</w:t>
      </w:r>
    </w:p>
    <w:p w14:paraId="0DCFEA8A" w14:textId="44F984E5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in quanto operatore di particolare competenza </w:t>
      </w:r>
      <w:r w:rsidR="007A20E1" w:rsidRPr="00221269">
        <w:t xml:space="preserve">tecnica fornire consulenza </w:t>
      </w:r>
      <w:r w:rsidRPr="00221269">
        <w:t>(raccomandazioni</w:t>
      </w:r>
      <w:r w:rsidR="00E671CC" w:rsidRPr="00221269">
        <w:t xml:space="preserve">, </w:t>
      </w:r>
      <w:r w:rsidRPr="00221269">
        <w:t>proposte</w:t>
      </w:r>
      <w:r w:rsidR="00E671CC" w:rsidRPr="00221269">
        <w:t xml:space="preserve"> e</w:t>
      </w:r>
      <w:r w:rsidRPr="00221269">
        <w:t xml:space="preserve"> avvertenze)</w:t>
      </w:r>
      <w:r w:rsidR="007A20E1" w:rsidRPr="00221269">
        <w:t xml:space="preserve"> al committente</w:t>
      </w:r>
    </w:p>
    <w:p w14:paraId="7C656E3F" w14:textId="336C2ACC" w:rsidR="000E0EDC" w:rsidRPr="00221269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orientamento dell’inter</w:t>
      </w:r>
      <w:r w:rsidR="00C15F9F" w:rsidRPr="00221269">
        <w:t>o operato volto</w:t>
      </w:r>
      <w:r w:rsidRPr="00221269">
        <w:t xml:space="preserve"> al raggiungimento degli obiettivi fissati dal</w:t>
      </w:r>
      <w:r w:rsidR="00B109BE" w:rsidRPr="00221269">
        <w:t xml:space="preserve"> committente</w:t>
      </w:r>
    </w:p>
    <w:p w14:paraId="5A4356FA" w14:textId="045DD50E" w:rsidR="000E0EDC" w:rsidRPr="00221269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assunzione di un ruolo attivo e di un atteggiamento propositivo nel </w:t>
      </w:r>
      <w:r w:rsidR="00C15F9F" w:rsidRPr="00221269">
        <w:t xml:space="preserve">quadro del </w:t>
      </w:r>
      <w:r w:rsidRPr="00221269">
        <w:t>progetto e durante la sua realizzazione</w:t>
      </w:r>
    </w:p>
    <w:p w14:paraId="646CAAD5" w14:textId="779C5078" w:rsidR="000E0EDC" w:rsidRPr="00221269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analisi continua delle esigenze del</w:t>
      </w:r>
      <w:r w:rsidR="00B109BE" w:rsidRPr="00221269">
        <w:t xml:space="preserve"> committente</w:t>
      </w:r>
    </w:p>
    <w:p w14:paraId="37E28A71" w14:textId="0A72F7E2" w:rsidR="000E0EDC" w:rsidRPr="00221269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subordinazione dei propri interessi a quelli del</w:t>
      </w:r>
      <w:r w:rsidR="00B109BE" w:rsidRPr="00221269">
        <w:t xml:space="preserve"> committente</w:t>
      </w:r>
    </w:p>
    <w:p w14:paraId="08E5DB75" w14:textId="389ACE3C" w:rsidR="000E0EDC" w:rsidRPr="00221269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obbligo di informazione verso </w:t>
      </w:r>
      <w:r w:rsidR="00B109BE" w:rsidRPr="00221269">
        <w:t>il committente</w:t>
      </w:r>
      <w:r w:rsidRPr="00221269">
        <w:t xml:space="preserve"> su tutti i dettagli oggettivamente e soggettivamente </w:t>
      </w:r>
      <w:r w:rsidR="00C15F9F" w:rsidRPr="00221269">
        <w:t xml:space="preserve">rilevanti per quest’ultimo </w:t>
      </w:r>
      <w:r w:rsidR="00C331E1" w:rsidRPr="00221269">
        <w:t>circa</w:t>
      </w:r>
      <w:r w:rsidRPr="00221269">
        <w:t xml:space="preserve"> stato del progetto, scadenze, costi, </w:t>
      </w:r>
      <w:r w:rsidR="00CA6BDF" w:rsidRPr="00221269">
        <w:t>quantitativi</w:t>
      </w:r>
      <w:r w:rsidRPr="00221269">
        <w:t>, qualità e organizzazione</w:t>
      </w:r>
    </w:p>
    <w:p w14:paraId="7520D923" w14:textId="471EE214" w:rsidR="000E0EDC" w:rsidRPr="00221269" w:rsidRDefault="000E0EDC" w:rsidP="000E0EDC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comunicazione con </w:t>
      </w:r>
      <w:r w:rsidR="00B109BE" w:rsidRPr="00221269">
        <w:t>i</w:t>
      </w:r>
      <w:r w:rsidRPr="00221269">
        <w:t>l</w:t>
      </w:r>
      <w:r w:rsidR="00B109BE" w:rsidRPr="00221269">
        <w:t xml:space="preserve"> committente</w:t>
      </w:r>
    </w:p>
    <w:p w14:paraId="44B0685C" w14:textId="0ACE5010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elaborazione puntuale </w:t>
      </w:r>
      <w:r w:rsidR="00C23306" w:rsidRPr="00221269">
        <w:t>delle</w:t>
      </w:r>
      <w:r w:rsidRPr="00221269">
        <w:t xml:space="preserve"> necessarie basi decisionali </w:t>
      </w:r>
      <w:r w:rsidR="00C23306" w:rsidRPr="00221269">
        <w:t xml:space="preserve">e </w:t>
      </w:r>
      <w:r w:rsidRPr="00221269">
        <w:t>relativa comunicazione</w:t>
      </w:r>
    </w:p>
    <w:p w14:paraId="3EA060B2" w14:textId="7E1A042B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elaborazione puntuale delle necessarie decisioni per la progettazione e la realizzazione, affinché </w:t>
      </w:r>
      <w:r w:rsidR="00B109BE" w:rsidRPr="00221269">
        <w:t>il committente</w:t>
      </w:r>
      <w:r w:rsidRPr="00221269">
        <w:t xml:space="preserve"> "sia e resti padrone del progetto"</w:t>
      </w:r>
    </w:p>
    <w:p w14:paraId="29AA6D40" w14:textId="12628DFA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organizzazione</w:t>
      </w:r>
      <w:r w:rsidR="007A20E1" w:rsidRPr="00221269">
        <w:t>/</w:t>
      </w:r>
      <w:r w:rsidRPr="00221269">
        <w:t>verifica struttural</w:t>
      </w:r>
      <w:r w:rsidR="007A20E1" w:rsidRPr="00221269">
        <w:t>e</w:t>
      </w:r>
      <w:r w:rsidRPr="00221269">
        <w:t xml:space="preserve"> e procedural</w:t>
      </w:r>
      <w:r w:rsidR="007A20E1" w:rsidRPr="00221269">
        <w:t>e</w:t>
      </w:r>
    </w:p>
    <w:p w14:paraId="0A2DE8E6" w14:textId="54269F59" w:rsidR="00DE0932" w:rsidRPr="00221269" w:rsidRDefault="00C23306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gestione e monitoraggio</w:t>
      </w:r>
      <w:r w:rsidR="00DE0932" w:rsidRPr="00221269">
        <w:t xml:space="preserve"> degli obiettivi in termi</w:t>
      </w:r>
      <w:r w:rsidR="00BB2D59" w:rsidRPr="00221269">
        <w:t>ni</w:t>
      </w:r>
      <w:r w:rsidR="00DE0932" w:rsidRPr="00221269">
        <w:t xml:space="preserve"> di qualità, costi e scadenze</w:t>
      </w:r>
    </w:p>
    <w:p w14:paraId="1E4C7F52" w14:textId="051CD068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coordinamento </w:t>
      </w:r>
      <w:r w:rsidR="00DA278E" w:rsidRPr="00221269">
        <w:t xml:space="preserve">delle </w:t>
      </w:r>
      <w:r w:rsidRPr="00221269">
        <w:t xml:space="preserve">prestazioni </w:t>
      </w:r>
      <w:r w:rsidR="00D20FB3" w:rsidRPr="00221269">
        <w:t xml:space="preserve">tra </w:t>
      </w:r>
      <w:r w:rsidR="00643944" w:rsidRPr="00221269">
        <w:t>i responsabili</w:t>
      </w:r>
      <w:r w:rsidR="00D20FB3" w:rsidRPr="00221269">
        <w:t xml:space="preserve"> BSA e </w:t>
      </w:r>
      <w:r w:rsidRPr="00221269">
        <w:t xml:space="preserve">tutte le parti interessate e </w:t>
      </w:r>
      <w:r w:rsidR="004C3062" w:rsidRPr="00221269">
        <w:t>unità</w:t>
      </w:r>
      <w:r w:rsidRPr="00221269">
        <w:t xml:space="preserve"> tecnic</w:t>
      </w:r>
      <w:r w:rsidR="004C3062" w:rsidRPr="00221269">
        <w:t>he</w:t>
      </w:r>
    </w:p>
    <w:p w14:paraId="77BD365E" w14:textId="099C1EF6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riepilogo </w:t>
      </w:r>
      <w:r w:rsidR="00DA028A" w:rsidRPr="00221269">
        <w:t xml:space="preserve">delle </w:t>
      </w:r>
      <w:r w:rsidR="00CA6BDF" w:rsidRPr="00221269">
        <w:t>variazioni</w:t>
      </w:r>
      <w:r w:rsidRPr="00221269">
        <w:t xml:space="preserve"> di costo rispetto alla fase </w:t>
      </w:r>
      <w:r w:rsidR="00021FDF" w:rsidRPr="00221269">
        <w:t>progettuale</w:t>
      </w:r>
      <w:r w:rsidRPr="00221269">
        <w:t xml:space="preserve"> precedente con relativa motivazione</w:t>
      </w:r>
    </w:p>
    <w:p w14:paraId="30DB9C3A" w14:textId="1E9F3EF4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organizzazione, vigilanza e gestione della contabilità, del claim management</w:t>
      </w:r>
      <w:r w:rsidR="00D20FB3" w:rsidRPr="00221269">
        <w:t xml:space="preserve"> e</w:t>
      </w:r>
      <w:r w:rsidRPr="00221269">
        <w:t xml:space="preserve"> del quality management </w:t>
      </w:r>
      <w:r w:rsidR="009249A9" w:rsidRPr="00221269">
        <w:t>specifico al</w:t>
      </w:r>
      <w:r w:rsidRPr="00221269">
        <w:t xml:space="preserve"> progetto</w:t>
      </w:r>
    </w:p>
    <w:p w14:paraId="74051C15" w14:textId="5854C0D2" w:rsidR="00DE0932" w:rsidRPr="00221269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organizzazione come da </w:t>
      </w:r>
      <w:r w:rsidR="005F65CA">
        <w:t>manuale di progettazione</w:t>
      </w:r>
      <w:r w:rsidR="00DB29A0" w:rsidRPr="00221269">
        <w:t xml:space="preserve"> USTRA</w:t>
      </w:r>
      <w:r w:rsidRPr="00221269">
        <w:t xml:space="preserve"> e relativa attuazione</w:t>
      </w:r>
    </w:p>
    <w:p w14:paraId="0313489E" w14:textId="3D121199" w:rsidR="00F804D0" w:rsidRPr="00221269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attuazione del </w:t>
      </w:r>
      <w:r w:rsidR="005F65CA">
        <w:t>manuale di progettazione</w:t>
      </w:r>
      <w:r w:rsidRPr="00221269">
        <w:t xml:space="preserve"> specifico</w:t>
      </w:r>
    </w:p>
    <w:p w14:paraId="15D599F6" w14:textId="4559AC13" w:rsidR="000E0EDC" w:rsidRPr="00221269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conoscenza e capacità di individuare</w:t>
      </w:r>
      <w:r w:rsidR="00D20FB3" w:rsidRPr="00221269">
        <w:t xml:space="preserve"> </w:t>
      </w:r>
      <w:r w:rsidRPr="00221269">
        <w:t>la necessità di consultare esperti</w:t>
      </w:r>
    </w:p>
    <w:p w14:paraId="3E802D90" w14:textId="68F9F942" w:rsidR="00F804D0" w:rsidRPr="00221269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tenuta di un </w:t>
      </w:r>
      <w:r w:rsidR="00AB1D28" w:rsidRPr="00221269">
        <w:t>diario</w:t>
      </w:r>
      <w:r w:rsidRPr="00221269">
        <w:t xml:space="preserve"> di progetto</w:t>
      </w:r>
    </w:p>
    <w:p w14:paraId="5660CAD2" w14:textId="00C38CB7" w:rsidR="00F804D0" w:rsidRPr="00221269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riepilogo di basi</w:t>
      </w:r>
      <w:r w:rsidR="005E7836" w:rsidRPr="00221269">
        <w:t xml:space="preserve"> di riferimento</w:t>
      </w:r>
      <w:r w:rsidRPr="00221269">
        <w:t xml:space="preserve">, varianti, risultati, decisioni e pendenze per ciascuna fase </w:t>
      </w:r>
      <w:r w:rsidR="00021FDF" w:rsidRPr="00221269">
        <w:t>progettuale</w:t>
      </w:r>
    </w:p>
    <w:p w14:paraId="528C068A" w14:textId="770E75A1" w:rsidR="00294505" w:rsidRPr="00221269" w:rsidRDefault="00EC0A44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segnalazione delle conseguenze di una variazione d’ordine da parte del</w:t>
      </w:r>
      <w:r w:rsidR="00B109BE" w:rsidRPr="00221269">
        <w:t xml:space="preserve"> committente</w:t>
      </w:r>
    </w:p>
    <w:p w14:paraId="3C67F14C" w14:textId="0F65E197" w:rsidR="00A52822" w:rsidRPr="00221269" w:rsidRDefault="00A5282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valutazione e analisi delle basi </w:t>
      </w:r>
      <w:r w:rsidR="005E7836" w:rsidRPr="00221269">
        <w:t>di riferimento derivanti</w:t>
      </w:r>
      <w:r w:rsidRPr="00221269">
        <w:t xml:space="preserve"> da rilevazioni, indagini e </w:t>
      </w:r>
      <w:r w:rsidR="004E10EC" w:rsidRPr="00221269">
        <w:t>fasi progettuali</w:t>
      </w:r>
      <w:r w:rsidRPr="00221269">
        <w:t xml:space="preserve"> precedenti</w:t>
      </w:r>
    </w:p>
    <w:p w14:paraId="0649C688" w14:textId="22075C1F" w:rsidR="00F804D0" w:rsidRPr="00221269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scambio di dati tecnici e amministrativi</w:t>
      </w:r>
    </w:p>
    <w:p w14:paraId="5751F2B2" w14:textId="4EDF50E4" w:rsidR="00F804D0" w:rsidRPr="00221269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acquisizione e archiviazione dell</w:t>
      </w:r>
      <w:r w:rsidR="00B8665F" w:rsidRPr="00221269">
        <w:t xml:space="preserve">a documentazione </w:t>
      </w:r>
      <w:r w:rsidR="00D20FB3" w:rsidRPr="00221269">
        <w:t xml:space="preserve">BSA </w:t>
      </w:r>
      <w:r w:rsidR="00B8665F" w:rsidRPr="00221269">
        <w:t xml:space="preserve">aggiornata </w:t>
      </w:r>
      <w:r w:rsidRPr="00221269">
        <w:t>sulla piattaforma di progetto USTRA</w:t>
      </w:r>
    </w:p>
    <w:p w14:paraId="7DD885B4" w14:textId="0B5B81B6" w:rsidR="00EC0A44" w:rsidRPr="00221269" w:rsidRDefault="00EC0A4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>consulenza legale di parte al</w:t>
      </w:r>
      <w:r w:rsidR="00B109BE" w:rsidRPr="00221269">
        <w:t xml:space="preserve"> committente</w:t>
      </w:r>
      <w:r w:rsidRPr="00221269">
        <w:t xml:space="preserve"> in sede di stipula di contratti</w:t>
      </w:r>
    </w:p>
    <w:p w14:paraId="5A25A90F" w14:textId="2B1376F2" w:rsidR="00D20FB3" w:rsidRPr="00221269" w:rsidRDefault="00D20FB3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221269">
        <w:t xml:space="preserve">archiviazione </w:t>
      </w:r>
      <w:r w:rsidR="00C93120" w:rsidRPr="00221269">
        <w:t xml:space="preserve">della documentazione sull’opera realizzata </w:t>
      </w:r>
      <w:r w:rsidR="00643944" w:rsidRPr="00221269">
        <w:t>in ambito</w:t>
      </w:r>
      <w:r w:rsidRPr="00221269">
        <w:t xml:space="preserve"> BSA</w:t>
      </w:r>
    </w:p>
    <w:p w14:paraId="4CEA2E4B" w14:textId="1DA606FC" w:rsidR="00DE0932" w:rsidRPr="00221269" w:rsidRDefault="006321F6" w:rsidP="00173041">
      <w:r w:rsidRPr="00221269">
        <w:t>L’operatore</w:t>
      </w:r>
      <w:r w:rsidR="00B8665F" w:rsidRPr="00221269">
        <w:t xml:space="preserve"> di supporto al committente </w:t>
      </w:r>
      <w:r w:rsidR="009943C1" w:rsidRPr="00221269">
        <w:t xml:space="preserve">per gli impianti </w:t>
      </w:r>
      <w:r w:rsidR="00294505" w:rsidRPr="00221269">
        <w:t xml:space="preserve">BSA </w:t>
      </w:r>
      <w:r w:rsidR="00B8665F" w:rsidRPr="00221269">
        <w:t xml:space="preserve">è </w:t>
      </w:r>
      <w:r w:rsidR="002A5F4C" w:rsidRPr="00221269">
        <w:t>incaricata del</w:t>
      </w:r>
      <w:r w:rsidR="00F804D0" w:rsidRPr="00221269">
        <w:t xml:space="preserve"> coordinamento tecnico e amministrativo </w:t>
      </w:r>
      <w:r w:rsidR="002A5F4C" w:rsidRPr="00221269">
        <w:t xml:space="preserve">d’intesa con </w:t>
      </w:r>
      <w:r w:rsidRPr="00221269">
        <w:t>l’operatore</w:t>
      </w:r>
      <w:r w:rsidR="002A5F4C" w:rsidRPr="00221269">
        <w:t xml:space="preserve"> omolog</w:t>
      </w:r>
      <w:r w:rsidRPr="00221269">
        <w:t>o</w:t>
      </w:r>
      <w:r w:rsidR="002A5F4C" w:rsidRPr="00221269">
        <w:t xml:space="preserve"> per</w:t>
      </w:r>
      <w:r w:rsidR="009943C1" w:rsidRPr="00221269">
        <w:t xml:space="preserve"> i lavori </w:t>
      </w:r>
      <w:r w:rsidRPr="00221269">
        <w:t>strutturali</w:t>
      </w:r>
      <w:r w:rsidR="0050291A" w:rsidRPr="00221269">
        <w:t xml:space="preserve"> (</w:t>
      </w:r>
      <w:r w:rsidR="00A37959" w:rsidRPr="00221269">
        <w:t>Costruzione</w:t>
      </w:r>
      <w:r w:rsidR="0050291A" w:rsidRPr="00221269">
        <w:t>)</w:t>
      </w:r>
      <w:r w:rsidR="00F804D0" w:rsidRPr="00221269">
        <w:t>.</w:t>
      </w:r>
    </w:p>
    <w:p w14:paraId="4EFEBF73" w14:textId="77777777" w:rsidR="00F804D0" w:rsidRPr="00221269" w:rsidRDefault="00F804D0" w:rsidP="00173041"/>
    <w:p w14:paraId="1E036E34" w14:textId="77777777" w:rsidR="00F804D0" w:rsidRPr="00221269" w:rsidRDefault="00F804D0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8" w:name="_Toc369686460"/>
      <w:bookmarkStart w:id="19" w:name="_Toc456535353"/>
      <w:r w:rsidRPr="00221269">
        <w:rPr>
          <w:sz w:val="24"/>
        </w:rPr>
        <w:t xml:space="preserve">Basi </w:t>
      </w:r>
      <w:r w:rsidR="00330D09" w:rsidRPr="00221269">
        <w:rPr>
          <w:sz w:val="24"/>
        </w:rPr>
        <w:t xml:space="preserve">di riferimento </w:t>
      </w:r>
      <w:r w:rsidRPr="00221269">
        <w:rPr>
          <w:sz w:val="24"/>
        </w:rPr>
        <w:t xml:space="preserve">e obiettivi delle fasi </w:t>
      </w:r>
      <w:r w:rsidR="00330D09" w:rsidRPr="00221269">
        <w:rPr>
          <w:sz w:val="24"/>
        </w:rPr>
        <w:t>progettuali</w:t>
      </w:r>
      <w:bookmarkEnd w:id="18"/>
      <w:bookmarkEnd w:id="19"/>
    </w:p>
    <w:p w14:paraId="04A7890D" w14:textId="77777777" w:rsidR="00787729" w:rsidRPr="00221269" w:rsidRDefault="001B4208" w:rsidP="001B0486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0" w:name="_Toc369686461"/>
      <w:bookmarkStart w:id="21" w:name="_Toc456535354"/>
      <w:r w:rsidRPr="00221269">
        <w:rPr>
          <w:sz w:val="20"/>
        </w:rPr>
        <w:t>Appalto</w:t>
      </w:r>
      <w:r w:rsidR="00787729" w:rsidRPr="00221269">
        <w:rPr>
          <w:sz w:val="20"/>
        </w:rPr>
        <w:t xml:space="preserve"> (41)</w:t>
      </w:r>
      <w:bookmarkEnd w:id="20"/>
      <w:bookmarkEnd w:id="21"/>
    </w:p>
    <w:p w14:paraId="14A4A5E2" w14:textId="07AA13E7" w:rsidR="00294505" w:rsidRPr="00221269" w:rsidRDefault="00787729" w:rsidP="00787729">
      <w:pPr>
        <w:tabs>
          <w:tab w:val="left" w:pos="1484"/>
          <w:tab w:val="left" w:pos="1843"/>
        </w:tabs>
      </w:pPr>
      <w:r w:rsidRPr="00221269">
        <w:t>Basi</w:t>
      </w:r>
      <w:r w:rsidR="00160E4D">
        <w:t xml:space="preserve"> di rif.</w:t>
      </w:r>
      <w:r w:rsidRPr="00221269">
        <w:t>:</w:t>
      </w:r>
      <w:r w:rsidRPr="00221269">
        <w:tab/>
        <w:t xml:space="preserve">- </w:t>
      </w:r>
      <w:r w:rsidRPr="00221269">
        <w:tab/>
        <w:t>progetto d’intervento / di dettaglio (MP/DP)</w:t>
      </w:r>
    </w:p>
    <w:p w14:paraId="32BD0DA3" w14:textId="3F29DB5D" w:rsidR="00294505" w:rsidRPr="00221269" w:rsidRDefault="00294505" w:rsidP="00F31771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lastRenderedPageBreak/>
        <w:t>piano di ril</w:t>
      </w:r>
      <w:r w:rsidR="00F70ECA" w:rsidRPr="00221269">
        <w:t xml:space="preserve">evazione dello stato di fatto, </w:t>
      </w:r>
      <w:r w:rsidRPr="00221269">
        <w:t>varato e approvato contestualmente al progetto d’intervento</w:t>
      </w:r>
    </w:p>
    <w:p w14:paraId="5DE71CCB" w14:textId="4166F091" w:rsidR="00294505" w:rsidRPr="00221269" w:rsidRDefault="00787729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autorizzazione USTRA secondo regolament</w:t>
      </w:r>
      <w:r w:rsidR="004C5689" w:rsidRPr="00221269">
        <w:t>o</w:t>
      </w:r>
      <w:r w:rsidRPr="00221269">
        <w:t xml:space="preserve"> firme e competenze</w:t>
      </w:r>
    </w:p>
    <w:p w14:paraId="201C6967" w14:textId="033A5BA7" w:rsidR="00787729" w:rsidRPr="00221269" w:rsidRDefault="000E249F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disposizioni del</w:t>
      </w:r>
      <w:r w:rsidR="00787729" w:rsidRPr="00221269">
        <w:t xml:space="preserve"> progetto esecutivo / di dettaglio / d</w:t>
      </w:r>
      <w:r w:rsidR="00294505" w:rsidRPr="00221269">
        <w:t>’</w:t>
      </w:r>
      <w:r w:rsidR="00787729" w:rsidRPr="00221269">
        <w:t xml:space="preserve">intervento per la realizzazione </w:t>
      </w:r>
    </w:p>
    <w:p w14:paraId="7D045348" w14:textId="77777777" w:rsidR="002B6BDD" w:rsidRPr="00221269" w:rsidRDefault="002B6BD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decisione di approvazione dei piani del progetto esecutivo da parte della SG DATEC</w:t>
      </w:r>
    </w:p>
    <w:p w14:paraId="29FBDA35" w14:textId="77777777" w:rsidR="002B6BDD" w:rsidRPr="00221269" w:rsidRDefault="002B6BD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rapporto di impatto ambientale</w:t>
      </w:r>
      <w:r w:rsidR="00246B86" w:rsidRPr="00221269">
        <w:t xml:space="preserve"> e </w:t>
      </w:r>
      <w:r w:rsidR="00DB29A0" w:rsidRPr="00221269">
        <w:t xml:space="preserve">parere di </w:t>
      </w:r>
      <w:r w:rsidR="009953E1" w:rsidRPr="00221269">
        <w:t>compatibilità</w:t>
      </w:r>
      <w:r w:rsidR="00DB29A0" w:rsidRPr="00221269">
        <w:t xml:space="preserve"> ambientale</w:t>
      </w:r>
    </w:p>
    <w:p w14:paraId="3DEEF035" w14:textId="77777777" w:rsidR="00277374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scadenzario approvato USTRA </w:t>
      </w:r>
    </w:p>
    <w:p w14:paraId="1281E9A3" w14:textId="70DACB50" w:rsidR="00787729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proposta approvata di lottizzazione per la realizzazione (piano strutturale di progetto</w:t>
      </w:r>
      <w:r w:rsidR="00A36490" w:rsidRPr="00221269">
        <w:t xml:space="preserve"> USTRA</w:t>
      </w:r>
      <w:r w:rsidRPr="00221269">
        <w:t>)</w:t>
      </w:r>
    </w:p>
    <w:p w14:paraId="1CECD787" w14:textId="14B6BE5E" w:rsidR="00787729" w:rsidRPr="00221269" w:rsidRDefault="00FC464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M</w:t>
      </w:r>
      <w:r w:rsidR="00787729" w:rsidRPr="00221269">
        <w:t>anuale Acquisti pubblici USTRA</w:t>
      </w:r>
    </w:p>
    <w:p w14:paraId="45150A31" w14:textId="41B1E1C2" w:rsidR="00787729" w:rsidRPr="00221269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manuale di progett</w:t>
      </w:r>
      <w:r w:rsidR="00C673D8" w:rsidRPr="00221269">
        <w:t>azione</w:t>
      </w:r>
      <w:r w:rsidRPr="00221269">
        <w:t xml:space="preserve"> USTRA</w:t>
      </w:r>
    </w:p>
    <w:p w14:paraId="5334E3D3" w14:textId="602E9F80" w:rsidR="00787729" w:rsidRPr="00221269" w:rsidRDefault="004C568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documentazione </w:t>
      </w:r>
      <w:r w:rsidR="00787729" w:rsidRPr="00221269">
        <w:t>KBOB (modelli USTRA)</w:t>
      </w:r>
    </w:p>
    <w:p w14:paraId="2F14F051" w14:textId="77A9CB09" w:rsidR="00787729" w:rsidRPr="00221269" w:rsidRDefault="00787729" w:rsidP="00787729">
      <w:pPr>
        <w:tabs>
          <w:tab w:val="left" w:pos="1484"/>
          <w:tab w:val="left" w:pos="1843"/>
        </w:tabs>
      </w:pPr>
      <w:r w:rsidRPr="00221269">
        <w:t>Obiettivi:</w:t>
      </w:r>
      <w:r w:rsidRPr="00221269">
        <w:tab/>
        <w:t>-</w:t>
      </w:r>
      <w:r w:rsidRPr="00221269">
        <w:tab/>
        <w:t xml:space="preserve">contratti </w:t>
      </w:r>
      <w:r w:rsidR="00B957ED" w:rsidRPr="00221269">
        <w:t>di appalto</w:t>
      </w:r>
      <w:r w:rsidRPr="00221269">
        <w:t xml:space="preserve"> e fornitura </w:t>
      </w:r>
      <w:r w:rsidR="00AE5A3D" w:rsidRPr="00221269">
        <w:t>stipulati</w:t>
      </w:r>
    </w:p>
    <w:p w14:paraId="51542506" w14:textId="77777777" w:rsidR="00787729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documentazione di </w:t>
      </w:r>
      <w:r w:rsidR="00580720" w:rsidRPr="00221269">
        <w:t>appalto</w:t>
      </w:r>
      <w:r w:rsidRPr="00221269">
        <w:t xml:space="preserve"> completa e senza errori (incl. capitolato </w:t>
      </w:r>
      <w:r w:rsidR="009F3815" w:rsidRPr="00221269">
        <w:t>generale di appalto</w:t>
      </w:r>
      <w:r w:rsidRPr="00221269">
        <w:t>)</w:t>
      </w:r>
    </w:p>
    <w:p w14:paraId="241D299A" w14:textId="5513C7C5" w:rsidR="00EC0A44" w:rsidRPr="00221269" w:rsidRDefault="00EC0A4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misure di protezione cantiere </w:t>
      </w:r>
      <w:r w:rsidR="009C7B67" w:rsidRPr="00221269">
        <w:t xml:space="preserve">incluse </w:t>
      </w:r>
      <w:r w:rsidRPr="00221269">
        <w:t xml:space="preserve">nel capitolato </w:t>
      </w:r>
      <w:r w:rsidR="009F3815" w:rsidRPr="00221269">
        <w:t>generale di appalto</w:t>
      </w:r>
    </w:p>
    <w:p w14:paraId="0DD1CB4B" w14:textId="77777777" w:rsidR="00787729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progetto di </w:t>
      </w:r>
      <w:r w:rsidR="00580720" w:rsidRPr="00221269">
        <w:t>appalto</w:t>
      </w:r>
      <w:r w:rsidRPr="00221269">
        <w:t xml:space="preserve"> pronto per l’esecuzione</w:t>
      </w:r>
    </w:p>
    <w:p w14:paraId="35A714A0" w14:textId="2340A7EC" w:rsidR="00277374" w:rsidRPr="00221269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procedura a prova di ricorso (nessun ricorso</w:t>
      </w:r>
      <w:r w:rsidR="00A36490" w:rsidRPr="00221269">
        <w:t>/reclamo</w:t>
      </w:r>
      <w:r w:rsidRPr="00221269">
        <w:t xml:space="preserve"> approvato)</w:t>
      </w:r>
    </w:p>
    <w:p w14:paraId="65CF0D3F" w14:textId="77777777" w:rsidR="00787729" w:rsidRPr="00221269" w:rsidRDefault="00787729" w:rsidP="00787729"/>
    <w:p w14:paraId="533C22E5" w14:textId="0802AD68" w:rsidR="00787729" w:rsidRPr="00221269" w:rsidRDefault="00A52822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2" w:name="_Toc369686462"/>
      <w:bookmarkStart w:id="23" w:name="_Toc456535355"/>
      <w:r w:rsidRPr="00221269">
        <w:rPr>
          <w:sz w:val="20"/>
        </w:rPr>
        <w:t xml:space="preserve">Documentazione </w:t>
      </w:r>
      <w:r w:rsidR="0050291A" w:rsidRPr="00221269">
        <w:rPr>
          <w:sz w:val="20"/>
        </w:rPr>
        <w:t>esecutiva</w:t>
      </w:r>
      <w:r w:rsidRPr="00221269">
        <w:rPr>
          <w:sz w:val="20"/>
        </w:rPr>
        <w:t xml:space="preserve"> (51)</w:t>
      </w:r>
      <w:bookmarkEnd w:id="22"/>
      <w:bookmarkEnd w:id="23"/>
    </w:p>
    <w:p w14:paraId="45139271" w14:textId="051ACBB2" w:rsidR="00787729" w:rsidRPr="00221269" w:rsidRDefault="00787729" w:rsidP="00787729">
      <w:pPr>
        <w:tabs>
          <w:tab w:val="left" w:pos="1484"/>
          <w:tab w:val="left" w:pos="1843"/>
        </w:tabs>
      </w:pPr>
      <w:r w:rsidRPr="00221269">
        <w:t>Basi</w:t>
      </w:r>
      <w:r w:rsidR="00AE5A3D" w:rsidRPr="00221269">
        <w:t xml:space="preserve"> di rif.</w:t>
      </w:r>
      <w:r w:rsidRPr="00221269">
        <w:t>:</w:t>
      </w:r>
      <w:r w:rsidRPr="00221269">
        <w:tab/>
        <w:t xml:space="preserve">- </w:t>
      </w:r>
      <w:r w:rsidRPr="00221269">
        <w:tab/>
        <w:t xml:space="preserve">documentazione di </w:t>
      </w:r>
      <w:r w:rsidR="00580720" w:rsidRPr="00221269">
        <w:t>appalto</w:t>
      </w:r>
    </w:p>
    <w:p w14:paraId="1AE5DE6E" w14:textId="77777777" w:rsidR="00787729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contratti </w:t>
      </w:r>
      <w:r w:rsidR="003C00F6" w:rsidRPr="00221269">
        <w:t>di appalto</w:t>
      </w:r>
      <w:r w:rsidRPr="00221269">
        <w:t xml:space="preserve"> e fornitura</w:t>
      </w:r>
    </w:p>
    <w:p w14:paraId="7F92F295" w14:textId="4D4F7BAF" w:rsidR="00787729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progett</w:t>
      </w:r>
      <w:r w:rsidR="009C7B67" w:rsidRPr="00221269">
        <w:t>i</w:t>
      </w:r>
      <w:r w:rsidRPr="00221269">
        <w:t xml:space="preserve"> d’intervento / di dettaglio e</w:t>
      </w:r>
      <w:r w:rsidR="00580720" w:rsidRPr="00221269">
        <w:t xml:space="preserve"> </w:t>
      </w:r>
      <w:r w:rsidRPr="00221269">
        <w:t>d</w:t>
      </w:r>
      <w:r w:rsidR="00580720" w:rsidRPr="00221269">
        <w:t>i appalto</w:t>
      </w:r>
    </w:p>
    <w:p w14:paraId="4371290D" w14:textId="7840A22D" w:rsidR="00787729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programma di consegna </w:t>
      </w:r>
      <w:r w:rsidR="00AE5A3D" w:rsidRPr="00221269">
        <w:t xml:space="preserve">planimetrie </w:t>
      </w:r>
      <w:r w:rsidRPr="00221269">
        <w:t>per l’impresa (</w:t>
      </w:r>
      <w:r w:rsidR="00AE5A3D" w:rsidRPr="00221269">
        <w:t xml:space="preserve">planimetria </w:t>
      </w:r>
      <w:r w:rsidRPr="00221269">
        <w:t>e documentazione</w:t>
      </w:r>
      <w:r w:rsidR="00AE5A3D" w:rsidRPr="00221269">
        <w:t xml:space="preserve"> esecutiva</w:t>
      </w:r>
      <w:r w:rsidRPr="00221269">
        <w:t>)</w:t>
      </w:r>
    </w:p>
    <w:p w14:paraId="6F3C33A8" w14:textId="36A7C55E" w:rsidR="00555E1A" w:rsidRPr="00221269" w:rsidRDefault="00787729" w:rsidP="00787729">
      <w:pPr>
        <w:tabs>
          <w:tab w:val="left" w:pos="1484"/>
          <w:tab w:val="left" w:pos="1843"/>
        </w:tabs>
      </w:pPr>
      <w:r w:rsidRPr="00221269">
        <w:t>Obiettivi:</w:t>
      </w:r>
      <w:r w:rsidRPr="00221269">
        <w:tab/>
        <w:t>-</w:t>
      </w:r>
      <w:r w:rsidRPr="00221269">
        <w:tab/>
        <w:t>adeguamento dei progetti delle fasi precedenti per l’esecuzione</w:t>
      </w:r>
    </w:p>
    <w:p w14:paraId="16128B3B" w14:textId="377D7FC7" w:rsidR="00555E1A" w:rsidRPr="00221269" w:rsidRDefault="00555E1A" w:rsidP="00221A21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capitolati d’oneri di realizzazione per tutti gli impianti BSA</w:t>
      </w:r>
    </w:p>
    <w:p w14:paraId="3913A589" w14:textId="629A801F" w:rsidR="00787729" w:rsidRPr="00221269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documentazione coordinata in tutti i settori tecnici per l’esecuzione </w:t>
      </w:r>
      <w:r w:rsidR="00F162D3" w:rsidRPr="00221269">
        <w:t>dell’</w:t>
      </w:r>
      <w:r w:rsidRPr="00221269">
        <w:t xml:space="preserve">opera e </w:t>
      </w:r>
      <w:r w:rsidR="00F9189F" w:rsidRPr="00221269">
        <w:t xml:space="preserve">della </w:t>
      </w:r>
      <w:r w:rsidRPr="00221269">
        <w:t>relativa dotazione</w:t>
      </w:r>
    </w:p>
    <w:p w14:paraId="41C24B91" w14:textId="77777777" w:rsidR="00277374" w:rsidRPr="00221269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cicli di lavoro realistici e realizzabili</w:t>
      </w:r>
    </w:p>
    <w:p w14:paraId="55D9C880" w14:textId="08617419" w:rsidR="00277374" w:rsidRPr="00221269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fasi </w:t>
      </w:r>
      <w:r w:rsidR="00F9189F" w:rsidRPr="00221269">
        <w:t xml:space="preserve">di lavoro </w:t>
      </w:r>
      <w:r w:rsidRPr="00221269">
        <w:t>coordinate con</w:t>
      </w:r>
      <w:r w:rsidR="00F9189F" w:rsidRPr="00221269">
        <w:t xml:space="preserve"> le</w:t>
      </w:r>
      <w:r w:rsidRPr="00221269">
        <w:t xml:space="preserve"> impres</w:t>
      </w:r>
      <w:r w:rsidR="00555E1A" w:rsidRPr="00221269">
        <w:t xml:space="preserve">e (BSA e </w:t>
      </w:r>
      <w:r w:rsidR="00F70ECA" w:rsidRPr="00221269">
        <w:t>Costruzione</w:t>
      </w:r>
      <w:r w:rsidR="00555E1A" w:rsidRPr="00221269">
        <w:t>)</w:t>
      </w:r>
    </w:p>
    <w:p w14:paraId="1EEDB3A3" w14:textId="77777777" w:rsidR="00787729" w:rsidRPr="00221269" w:rsidRDefault="000C2C61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sicurezza della viabilità in fase di realizzazione</w:t>
      </w:r>
    </w:p>
    <w:p w14:paraId="20114597" w14:textId="77777777" w:rsidR="00277374" w:rsidRPr="00221269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riduzione al minimo dei disagi per la circolazione</w:t>
      </w:r>
    </w:p>
    <w:p w14:paraId="4DB50701" w14:textId="7685A2B8" w:rsidR="00555E1A" w:rsidRPr="00221269" w:rsidRDefault="00555E1A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rispetto del piano emergenz</w:t>
      </w:r>
      <w:r w:rsidR="00496BBF" w:rsidRPr="00221269">
        <w:t>e</w:t>
      </w:r>
    </w:p>
    <w:p w14:paraId="51A76F5F" w14:textId="77777777" w:rsidR="00D70EF5" w:rsidRPr="00221269" w:rsidRDefault="00D70EF5" w:rsidP="00D70EF5">
      <w:pPr>
        <w:tabs>
          <w:tab w:val="left" w:pos="1843"/>
        </w:tabs>
        <w:ind w:left="1483"/>
      </w:pPr>
    </w:p>
    <w:p w14:paraId="1F686E39" w14:textId="77777777" w:rsidR="00787729" w:rsidRPr="00221269" w:rsidRDefault="00787729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4" w:name="_Toc369686463"/>
      <w:bookmarkStart w:id="25" w:name="_Toc456535356"/>
      <w:r w:rsidRPr="00221269">
        <w:rPr>
          <w:sz w:val="20"/>
        </w:rPr>
        <w:t>Esecuzione (realizzazione) (52)</w:t>
      </w:r>
      <w:bookmarkEnd w:id="24"/>
      <w:bookmarkEnd w:id="25"/>
    </w:p>
    <w:p w14:paraId="04594AF7" w14:textId="7FC05F68" w:rsidR="00787729" w:rsidRPr="00221269" w:rsidRDefault="00787729" w:rsidP="00787729">
      <w:pPr>
        <w:tabs>
          <w:tab w:val="left" w:pos="1484"/>
          <w:tab w:val="left" w:pos="1843"/>
        </w:tabs>
      </w:pPr>
      <w:r w:rsidRPr="00221269">
        <w:t>Basi</w:t>
      </w:r>
      <w:r w:rsidR="00AE5A3D" w:rsidRPr="00221269">
        <w:t xml:space="preserve"> di rif.</w:t>
      </w:r>
      <w:r w:rsidRPr="00221269">
        <w:t>:</w:t>
      </w:r>
      <w:r w:rsidRPr="00221269">
        <w:tab/>
        <w:t>-</w:t>
      </w:r>
      <w:r w:rsidRPr="00221269">
        <w:tab/>
        <w:t xml:space="preserve">contratti </w:t>
      </w:r>
      <w:r w:rsidR="0009297A" w:rsidRPr="00221269">
        <w:t>d</w:t>
      </w:r>
      <w:r w:rsidR="00F70ECA" w:rsidRPr="00221269">
        <w:t xml:space="preserve">i </w:t>
      </w:r>
      <w:r w:rsidR="0009297A" w:rsidRPr="00221269">
        <w:t>appalto</w:t>
      </w:r>
      <w:r w:rsidRPr="00221269">
        <w:t xml:space="preserve"> e fornitura con imprese</w:t>
      </w:r>
    </w:p>
    <w:p w14:paraId="709D996E" w14:textId="12190EA6" w:rsidR="00787729" w:rsidRPr="00221269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documentazione </w:t>
      </w:r>
      <w:r w:rsidR="00AE5A3D" w:rsidRPr="00221269">
        <w:t>esecutiva</w:t>
      </w:r>
      <w:r w:rsidRPr="00221269">
        <w:t xml:space="preserve"> definitiva e realizzabile per i </w:t>
      </w:r>
      <w:r w:rsidR="004E6717" w:rsidRPr="00221269">
        <w:t>m</w:t>
      </w:r>
      <w:r w:rsidRPr="00221269">
        <w:t>a</w:t>
      </w:r>
      <w:r w:rsidR="004E6717" w:rsidRPr="00221269">
        <w:t>ndatari</w:t>
      </w:r>
    </w:p>
    <w:p w14:paraId="55D34AFA" w14:textId="6F2AA8A4" w:rsidR="00555E1A" w:rsidRPr="00221269" w:rsidRDefault="00555E1A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capitolati d’oneri di realizzazione approvati per tutti gli impianti BSA</w:t>
      </w:r>
    </w:p>
    <w:p w14:paraId="6913F789" w14:textId="66539F23" w:rsidR="002116C7" w:rsidRPr="00221269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manuale di </w:t>
      </w:r>
      <w:r w:rsidR="00D60C30" w:rsidRPr="00221269">
        <w:t xml:space="preserve">progettazione </w:t>
      </w:r>
      <w:r w:rsidRPr="00221269">
        <w:t>USTRA</w:t>
      </w:r>
    </w:p>
    <w:p w14:paraId="3E0C363C" w14:textId="2DF74FB7" w:rsidR="002116C7" w:rsidRPr="00221269" w:rsidRDefault="002116C7" w:rsidP="005E790F">
      <w:pPr>
        <w:numPr>
          <w:ilvl w:val="0"/>
          <w:numId w:val="16"/>
        </w:numPr>
        <w:tabs>
          <w:tab w:val="left" w:pos="1843"/>
        </w:tabs>
        <w:ind w:left="1843"/>
        <w:rPr>
          <w:strike/>
        </w:rPr>
      </w:pPr>
      <w:r w:rsidRPr="00221269">
        <w:t>piano</w:t>
      </w:r>
      <w:r w:rsidR="00CA6BDF" w:rsidRPr="00221269">
        <w:t xml:space="preserve"> di emergenz</w:t>
      </w:r>
      <w:r w:rsidR="001A2033" w:rsidRPr="00221269">
        <w:t>e</w:t>
      </w:r>
      <w:r w:rsidR="00CA6BDF" w:rsidRPr="00221269">
        <w:t xml:space="preserve"> </w:t>
      </w:r>
    </w:p>
    <w:p w14:paraId="7589721C" w14:textId="23EE3AC7" w:rsidR="005E790F" w:rsidRPr="00221269" w:rsidRDefault="001A2033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disponibilità di tutte le</w:t>
      </w:r>
      <w:r w:rsidR="00555E1A" w:rsidRPr="00221269">
        <w:t xml:space="preserve"> </w:t>
      </w:r>
      <w:r w:rsidR="002116C7" w:rsidRPr="00221269">
        <w:t xml:space="preserve">autorizzazioni </w:t>
      </w:r>
      <w:r w:rsidR="00555E1A" w:rsidRPr="00221269">
        <w:t>richieste</w:t>
      </w:r>
      <w:r w:rsidR="002116C7" w:rsidRPr="00221269">
        <w:t xml:space="preserve"> </w:t>
      </w:r>
    </w:p>
    <w:p w14:paraId="4F4AD011" w14:textId="22D27EB6" w:rsidR="002B6BDD" w:rsidRPr="00221269" w:rsidRDefault="002B6BDD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piani di controllo e </w:t>
      </w:r>
      <w:r w:rsidR="00AE5A3D" w:rsidRPr="00221269">
        <w:t xml:space="preserve">supervisione </w:t>
      </w:r>
      <w:r w:rsidR="004E6717" w:rsidRPr="00221269">
        <w:t>progettista</w:t>
      </w:r>
    </w:p>
    <w:p w14:paraId="041D0621" w14:textId="7EE6B096" w:rsidR="00EC0A44" w:rsidRPr="00221269" w:rsidRDefault="00787729" w:rsidP="00787729">
      <w:pPr>
        <w:tabs>
          <w:tab w:val="left" w:pos="1484"/>
          <w:tab w:val="left" w:pos="1843"/>
        </w:tabs>
      </w:pPr>
      <w:r w:rsidRPr="00221269">
        <w:lastRenderedPageBreak/>
        <w:t>Obiettivi:</w:t>
      </w:r>
      <w:r w:rsidRPr="00221269">
        <w:tab/>
        <w:t>-</w:t>
      </w:r>
      <w:r w:rsidRPr="00221269">
        <w:tab/>
        <w:t xml:space="preserve">esecuzione </w:t>
      </w:r>
      <w:r w:rsidR="0078188D" w:rsidRPr="00221269">
        <w:t xml:space="preserve">di </w:t>
      </w:r>
      <w:r w:rsidRPr="00221269">
        <w:t xml:space="preserve">opera e impianti conforme al contratto </w:t>
      </w:r>
      <w:r w:rsidR="004E10EC" w:rsidRPr="00221269">
        <w:t>di appalto</w:t>
      </w:r>
    </w:p>
    <w:p w14:paraId="30519882" w14:textId="0AC3F7DE" w:rsidR="00EC0A44" w:rsidRPr="00221269" w:rsidRDefault="009A3B0A" w:rsidP="000A3220">
      <w:pPr>
        <w:numPr>
          <w:ilvl w:val="0"/>
          <w:numId w:val="16"/>
        </w:numPr>
        <w:tabs>
          <w:tab w:val="left" w:pos="1843"/>
        </w:tabs>
        <w:ind w:left="1843"/>
        <w:rPr>
          <w:strike/>
        </w:rPr>
      </w:pPr>
      <w:r w:rsidRPr="00221269">
        <w:t>preparazione</w:t>
      </w:r>
      <w:r w:rsidR="002D0973" w:rsidRPr="00221269">
        <w:t xml:space="preserve"> e consegna</w:t>
      </w:r>
      <w:r w:rsidRPr="00221269">
        <w:t xml:space="preserve"> puntuale</w:t>
      </w:r>
      <w:r w:rsidR="00D335C2" w:rsidRPr="00221269">
        <w:t xml:space="preserve"> di </w:t>
      </w:r>
      <w:r w:rsidR="00F608CB" w:rsidRPr="00221269">
        <w:t>planimetrie</w:t>
      </w:r>
      <w:r w:rsidR="0065629F" w:rsidRPr="00221269">
        <w:t xml:space="preserve">, schemi e </w:t>
      </w:r>
      <w:r w:rsidR="007771C8" w:rsidRPr="00221269">
        <w:t>quadri sinottici</w:t>
      </w:r>
    </w:p>
    <w:p w14:paraId="45548546" w14:textId="716B1602" w:rsidR="00D70EF5" w:rsidRPr="00221269" w:rsidRDefault="00D70EF5" w:rsidP="00D70EF5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formazione </w:t>
      </w:r>
      <w:r w:rsidR="0065629F" w:rsidRPr="00221269">
        <w:t xml:space="preserve">di </w:t>
      </w:r>
      <w:r w:rsidRPr="00221269">
        <w:t xml:space="preserve">personale dell’impresa e </w:t>
      </w:r>
      <w:r w:rsidR="00DA7F1D" w:rsidRPr="00221269">
        <w:t>della direzione lavori</w:t>
      </w:r>
    </w:p>
    <w:p w14:paraId="7970D797" w14:textId="24E551CB" w:rsidR="008F1642" w:rsidRPr="00221269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computi e conteggi in linea con l'avanzamento </w:t>
      </w:r>
      <w:r w:rsidR="009173E1" w:rsidRPr="00221269">
        <w:t xml:space="preserve">dei </w:t>
      </w:r>
      <w:r w:rsidRPr="00221269">
        <w:t>lavori</w:t>
      </w:r>
    </w:p>
    <w:p w14:paraId="151EFA56" w14:textId="2303512D" w:rsidR="0065629F" w:rsidRPr="00221269" w:rsidRDefault="0065629F" w:rsidP="00404535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capitolati d'oneri di realizzazione aggiornati</w:t>
      </w:r>
    </w:p>
    <w:p w14:paraId="790BAFD7" w14:textId="1FFBA3B7" w:rsidR="008F1642" w:rsidRPr="00221269" w:rsidRDefault="001A2033" w:rsidP="008F1642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esecuzione di </w:t>
      </w:r>
      <w:r w:rsidR="00590D14" w:rsidRPr="00221269">
        <w:t>test</w:t>
      </w:r>
      <w:r w:rsidR="00FC4643" w:rsidRPr="00221269">
        <w:t xml:space="preserve">, test </w:t>
      </w:r>
      <w:r w:rsidR="00354000" w:rsidRPr="00221269">
        <w:t xml:space="preserve">integrali </w:t>
      </w:r>
      <w:r w:rsidR="008F1642" w:rsidRPr="00221269">
        <w:t>e collaudi</w:t>
      </w:r>
    </w:p>
    <w:p w14:paraId="5065D233" w14:textId="718D410A" w:rsidR="00787729" w:rsidRPr="00221269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consuntivo approvato (</w:t>
      </w:r>
      <w:r w:rsidR="007771C8" w:rsidRPr="00221269">
        <w:t>documenti giustificativi</w:t>
      </w:r>
      <w:r w:rsidRPr="00221269">
        <w:t xml:space="preserve"> disponibili)</w:t>
      </w:r>
      <w:r w:rsidR="009173E1" w:rsidRPr="00221269">
        <w:t>;</w:t>
      </w:r>
      <w:r w:rsidRPr="00221269">
        <w:t xml:space="preserve"> computi metrici e </w:t>
      </w:r>
      <w:r w:rsidR="00D335C2" w:rsidRPr="00221269">
        <w:t>incarichi</w:t>
      </w:r>
      <w:r w:rsidRPr="00221269">
        <w:t xml:space="preserve"> a regia firmati dalla direzione locale </w:t>
      </w:r>
      <w:r w:rsidR="007771C8" w:rsidRPr="00221269">
        <w:t xml:space="preserve">dei </w:t>
      </w:r>
      <w:r w:rsidRPr="00221269">
        <w:t>lavori</w:t>
      </w:r>
    </w:p>
    <w:p w14:paraId="6D3DDB8C" w14:textId="04A08165" w:rsidR="00EC0A44" w:rsidRPr="00221269" w:rsidRDefault="00EC0A4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tutela interessi del</w:t>
      </w:r>
      <w:r w:rsidR="00B109BE" w:rsidRPr="00221269">
        <w:t xml:space="preserve"> committente</w:t>
      </w:r>
    </w:p>
    <w:p w14:paraId="791C6EB6" w14:textId="77777777" w:rsidR="00A52822" w:rsidRPr="00221269" w:rsidRDefault="00A52822" w:rsidP="002116C7">
      <w:pPr>
        <w:rPr>
          <w:b/>
        </w:rPr>
      </w:pPr>
    </w:p>
    <w:p w14:paraId="52D028D6" w14:textId="33B93532" w:rsidR="002116C7" w:rsidRPr="00221269" w:rsidRDefault="002116C7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6" w:name="_Toc369686464"/>
      <w:bookmarkStart w:id="27" w:name="_Toc456535357"/>
      <w:r w:rsidRPr="00221269">
        <w:rPr>
          <w:sz w:val="20"/>
        </w:rPr>
        <w:t xml:space="preserve">Messa in </w:t>
      </w:r>
      <w:r w:rsidR="00125E07" w:rsidRPr="00221269">
        <w:rPr>
          <w:sz w:val="20"/>
        </w:rPr>
        <w:t>servizio</w:t>
      </w:r>
      <w:r w:rsidRPr="00221269">
        <w:rPr>
          <w:sz w:val="20"/>
        </w:rPr>
        <w:t xml:space="preserve">, </w:t>
      </w:r>
      <w:r w:rsidR="005F65CA">
        <w:rPr>
          <w:sz w:val="20"/>
        </w:rPr>
        <w:t>lavori conclusivi</w:t>
      </w:r>
      <w:r w:rsidRPr="00221269">
        <w:rPr>
          <w:sz w:val="20"/>
        </w:rPr>
        <w:t xml:space="preserve"> (53)</w:t>
      </w:r>
      <w:bookmarkEnd w:id="26"/>
      <w:bookmarkEnd w:id="27"/>
    </w:p>
    <w:p w14:paraId="16BB892A" w14:textId="1C90B019" w:rsidR="002116C7" w:rsidRPr="00221269" w:rsidRDefault="002116C7" w:rsidP="002116C7">
      <w:pPr>
        <w:tabs>
          <w:tab w:val="left" w:pos="1484"/>
          <w:tab w:val="left" w:pos="1843"/>
        </w:tabs>
      </w:pPr>
      <w:r w:rsidRPr="00221269">
        <w:t>Basi</w:t>
      </w:r>
      <w:r w:rsidR="00AE5A3D" w:rsidRPr="00221269">
        <w:t xml:space="preserve"> di rif.</w:t>
      </w:r>
      <w:r w:rsidRPr="00221269">
        <w:t>:</w:t>
      </w:r>
      <w:r w:rsidRPr="00221269">
        <w:tab/>
        <w:t xml:space="preserve">- </w:t>
      </w:r>
      <w:r w:rsidRPr="00221269">
        <w:tab/>
        <w:t xml:space="preserve">impianti realizzati conformemente al </w:t>
      </w:r>
      <w:r w:rsidR="004E10EC" w:rsidRPr="00221269">
        <w:t>contratto d</w:t>
      </w:r>
      <w:r w:rsidR="0082008A" w:rsidRPr="00221269">
        <w:t>i appalto</w:t>
      </w:r>
    </w:p>
    <w:p w14:paraId="3389C78E" w14:textId="77777777" w:rsidR="002116C7" w:rsidRPr="00221269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documentazione come da capitolati </w:t>
      </w:r>
      <w:r w:rsidR="003E6CCD" w:rsidRPr="00221269">
        <w:t>d’</w:t>
      </w:r>
      <w:r w:rsidR="00580720" w:rsidRPr="00221269">
        <w:t xml:space="preserve">oneri </w:t>
      </w:r>
      <w:r w:rsidRPr="00221269">
        <w:t>di realizzazione</w:t>
      </w:r>
    </w:p>
    <w:p w14:paraId="47B96E5F" w14:textId="77777777" w:rsidR="002116C7" w:rsidRPr="00221269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documentazione delle varianti d’esecuzione</w:t>
      </w:r>
    </w:p>
    <w:p w14:paraId="2FCC1FE9" w14:textId="75C06F98" w:rsidR="002116C7" w:rsidRPr="00221269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manuale di progett</w:t>
      </w:r>
      <w:r w:rsidR="001A2033" w:rsidRPr="00221269">
        <w:t>azione</w:t>
      </w:r>
      <w:r w:rsidRPr="00221269">
        <w:t xml:space="preserve"> USTRA </w:t>
      </w:r>
    </w:p>
    <w:p w14:paraId="44F0E89D" w14:textId="7286031E" w:rsidR="002116C7" w:rsidRPr="00221269" w:rsidRDefault="00097E2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verbali di collaudo </w:t>
      </w:r>
      <w:r w:rsidR="009173E1" w:rsidRPr="00221269">
        <w:t xml:space="preserve">degli </w:t>
      </w:r>
      <w:r w:rsidR="002116C7" w:rsidRPr="00221269">
        <w:t>impianti realizzati</w:t>
      </w:r>
    </w:p>
    <w:p w14:paraId="6918A700" w14:textId="77777777" w:rsidR="005E790F" w:rsidRPr="00221269" w:rsidRDefault="002D097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elenco </w:t>
      </w:r>
      <w:r w:rsidR="00D335C2" w:rsidRPr="00221269">
        <w:t xml:space="preserve">difetti </w:t>
      </w:r>
    </w:p>
    <w:p w14:paraId="71CB8E47" w14:textId="1A327B21" w:rsidR="002116C7" w:rsidRPr="00221269" w:rsidRDefault="002116C7" w:rsidP="002116C7">
      <w:pPr>
        <w:tabs>
          <w:tab w:val="left" w:pos="1484"/>
          <w:tab w:val="left" w:pos="1843"/>
        </w:tabs>
      </w:pPr>
      <w:r w:rsidRPr="00221269">
        <w:t>Obiettivi:</w:t>
      </w:r>
      <w:r w:rsidRPr="00221269">
        <w:tab/>
        <w:t>-</w:t>
      </w:r>
      <w:r w:rsidRPr="00221269">
        <w:tab/>
      </w:r>
      <w:r w:rsidR="009173E1" w:rsidRPr="00221269">
        <w:t>opere</w:t>
      </w:r>
      <w:r w:rsidR="0065629F" w:rsidRPr="00221269">
        <w:t xml:space="preserve"> </w:t>
      </w:r>
      <w:r w:rsidRPr="00221269">
        <w:t xml:space="preserve">collaudate, </w:t>
      </w:r>
      <w:r w:rsidR="007B7CF9" w:rsidRPr="00221269">
        <w:t>consegnate</w:t>
      </w:r>
      <w:r w:rsidRPr="00221269">
        <w:t xml:space="preserve"> e messe in </w:t>
      </w:r>
      <w:r w:rsidR="007B7CF9" w:rsidRPr="00221269">
        <w:t>servizio</w:t>
      </w:r>
    </w:p>
    <w:p w14:paraId="291E2D7C" w14:textId="73F7A07A" w:rsidR="002116C7" w:rsidRPr="00221269" w:rsidRDefault="00F44BAC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piani e documentazione esecutivi a</w:t>
      </w:r>
      <w:r w:rsidR="00097E2D" w:rsidRPr="00221269">
        <w:t>ggiornati</w:t>
      </w:r>
      <w:r w:rsidR="0065629F" w:rsidRPr="00221269">
        <w:t>;</w:t>
      </w:r>
      <w:r w:rsidRPr="00221269">
        <w:t xml:space="preserve"> documentazione </w:t>
      </w:r>
      <w:r w:rsidR="00E07EFA" w:rsidRPr="00221269">
        <w:t xml:space="preserve">BSA </w:t>
      </w:r>
      <w:r w:rsidRPr="00221269">
        <w:t xml:space="preserve">sull’opera realizzata </w:t>
      </w:r>
      <w:r w:rsidR="00E07EFA" w:rsidRPr="00221269">
        <w:t xml:space="preserve"> </w:t>
      </w:r>
      <w:r w:rsidR="001A2033" w:rsidRPr="00221269">
        <w:t xml:space="preserve">disponibile </w:t>
      </w:r>
      <w:r w:rsidR="00D16E24" w:rsidRPr="00221269">
        <w:t>in formato cartaceo ed elettronico</w:t>
      </w:r>
      <w:r w:rsidRPr="00221269">
        <w:t>, come da</w:t>
      </w:r>
      <w:r w:rsidR="00F9603D" w:rsidRPr="00221269">
        <w:t xml:space="preserve"> schede tecniche (M</w:t>
      </w:r>
      <w:r w:rsidR="0065629F" w:rsidRPr="00221269">
        <w:t>anuale tecnico)</w:t>
      </w:r>
      <w:r w:rsidRPr="00221269">
        <w:t xml:space="preserve"> </w:t>
      </w:r>
      <w:r w:rsidR="007771C8" w:rsidRPr="00221269">
        <w:t>e</w:t>
      </w:r>
      <w:r w:rsidR="00221A21" w:rsidRPr="00221269">
        <w:t xml:space="preserve"> </w:t>
      </w:r>
      <w:r w:rsidR="00551713" w:rsidRPr="00221269">
        <w:t>modelli delle filiali</w:t>
      </w:r>
    </w:p>
    <w:p w14:paraId="05C3B2E9" w14:textId="7DD46A05" w:rsidR="00F44BAC" w:rsidRPr="00221269" w:rsidRDefault="00A30AF2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 xml:space="preserve">formazione </w:t>
      </w:r>
      <w:r w:rsidR="007B7CF9" w:rsidRPr="00221269">
        <w:t xml:space="preserve">del </w:t>
      </w:r>
      <w:r w:rsidR="00F44BAC" w:rsidRPr="00221269">
        <w:t xml:space="preserve">personale </w:t>
      </w:r>
      <w:r w:rsidR="007B7CF9" w:rsidRPr="00221269">
        <w:t>operativo</w:t>
      </w:r>
      <w:r w:rsidR="00F44BAC" w:rsidRPr="00221269">
        <w:t xml:space="preserve"> e </w:t>
      </w:r>
      <w:r w:rsidR="00844E3A" w:rsidRPr="00221269">
        <w:t>addetto alla</w:t>
      </w:r>
      <w:r w:rsidR="007B7CF9" w:rsidRPr="00221269">
        <w:t xml:space="preserve"> </w:t>
      </w:r>
      <w:r w:rsidR="00F44BAC" w:rsidRPr="00221269">
        <w:t xml:space="preserve">manutenzione </w:t>
      </w:r>
    </w:p>
    <w:p w14:paraId="3FB34559" w14:textId="58F42BD7" w:rsidR="00F44BAC" w:rsidRPr="00221269" w:rsidRDefault="00D335C2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difetti</w:t>
      </w:r>
      <w:r w:rsidR="00F44BAC" w:rsidRPr="00221269">
        <w:t xml:space="preserve"> eliminati</w:t>
      </w:r>
      <w:r w:rsidR="00C331E1" w:rsidRPr="00221269">
        <w:t>;</w:t>
      </w:r>
      <w:r w:rsidR="00F44BAC" w:rsidRPr="00221269">
        <w:t xml:space="preserve"> garanzie </w:t>
      </w:r>
      <w:r w:rsidRPr="00221269">
        <w:t xml:space="preserve">fornite </w:t>
      </w:r>
    </w:p>
    <w:p w14:paraId="5B7843B8" w14:textId="77777777" w:rsidR="00D70EF5" w:rsidRPr="00221269" w:rsidRDefault="00F0165A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documentazione di avvenuto adempimento dei vincoli</w:t>
      </w:r>
      <w:r w:rsidR="00D335C2" w:rsidRPr="00221269">
        <w:t xml:space="preserve"> </w:t>
      </w:r>
      <w:r w:rsidRPr="00221269">
        <w:t>imposti</w:t>
      </w:r>
      <w:r w:rsidR="00D70EF5" w:rsidRPr="00221269">
        <w:t xml:space="preserve"> dall’autorizzazione </w:t>
      </w:r>
    </w:p>
    <w:p w14:paraId="23E90894" w14:textId="44997540" w:rsidR="00551713" w:rsidRPr="00221269" w:rsidRDefault="0055171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221269">
        <w:t>software e altre licenze disponibili e</w:t>
      </w:r>
      <w:r w:rsidR="009173E1" w:rsidRPr="00221269">
        <w:t xml:space="preserve"> perfettamente</w:t>
      </w:r>
      <w:r w:rsidRPr="00221269">
        <w:t xml:space="preserve"> funzionanti</w:t>
      </w:r>
    </w:p>
    <w:p w14:paraId="2FCAC243" w14:textId="77777777" w:rsidR="002116C7" w:rsidRPr="00221269" w:rsidRDefault="002116C7" w:rsidP="00787729"/>
    <w:p w14:paraId="108B44B5" w14:textId="77777777" w:rsidR="009B7D2D" w:rsidRPr="00221269" w:rsidRDefault="009B7D2D" w:rsidP="00787729">
      <w:pPr>
        <w:sectPr w:rsidR="009B7D2D" w:rsidRPr="00221269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14:paraId="49D7885A" w14:textId="77777777" w:rsidR="00F44BAC" w:rsidRPr="00221269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28" w:name="_Toc369686465"/>
      <w:bookmarkStart w:id="29" w:name="_Toc456535358"/>
      <w:r w:rsidRPr="00221269">
        <w:rPr>
          <w:sz w:val="32"/>
        </w:rPr>
        <w:lastRenderedPageBreak/>
        <w:t xml:space="preserve">C </w:t>
      </w:r>
      <w:r w:rsidRPr="00221269">
        <w:tab/>
      </w:r>
      <w:r w:rsidRPr="00221269">
        <w:rPr>
          <w:sz w:val="32"/>
          <w:szCs w:val="32"/>
        </w:rPr>
        <w:t xml:space="preserve">Gestione </w:t>
      </w:r>
      <w:r w:rsidRPr="00221269">
        <w:rPr>
          <w:sz w:val="32"/>
        </w:rPr>
        <w:t>qualità</w:t>
      </w:r>
      <w:bookmarkEnd w:id="28"/>
      <w:bookmarkEnd w:id="29"/>
    </w:p>
    <w:p w14:paraId="6C96D22A" w14:textId="2A42B1D8" w:rsidR="00F804D0" w:rsidRPr="00221269" w:rsidRDefault="009B7D2D" w:rsidP="00173041">
      <w:r w:rsidRPr="00221269">
        <w:t xml:space="preserve">Per ogni fase </w:t>
      </w:r>
      <w:r w:rsidR="00063799" w:rsidRPr="00221269">
        <w:t>progettuale</w:t>
      </w:r>
      <w:r w:rsidRPr="00221269">
        <w:t xml:space="preserve"> è richiesta una gestione qualità adeguata al livello raggiunto</w:t>
      </w:r>
      <w:r w:rsidR="0003297C" w:rsidRPr="00221269">
        <w:t xml:space="preserve"> e rispettosa dei seguenti </w:t>
      </w:r>
      <w:r w:rsidR="00C331E1" w:rsidRPr="00221269">
        <w:t>criteri</w:t>
      </w:r>
      <w:r w:rsidR="0003297C" w:rsidRPr="00221269">
        <w:t>:</w:t>
      </w:r>
    </w:p>
    <w:p w14:paraId="71097D8E" w14:textId="5BAD8408" w:rsidR="005E790F" w:rsidRPr="00221269" w:rsidRDefault="0003297C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21269">
        <w:t>g</w:t>
      </w:r>
      <w:r w:rsidR="005E790F" w:rsidRPr="00221269">
        <w:t xml:space="preserve">estione rischi adeguata alla fase </w:t>
      </w:r>
      <w:r w:rsidR="00DE5F0B" w:rsidRPr="00221269">
        <w:t>progettuale</w:t>
      </w:r>
    </w:p>
    <w:p w14:paraId="38288685" w14:textId="1CCE78F6" w:rsidR="00551713" w:rsidRPr="00221269" w:rsidRDefault="0003297C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21269">
        <w:t>g</w:t>
      </w:r>
      <w:r w:rsidR="00551713" w:rsidRPr="00221269">
        <w:t>estion</w:t>
      </w:r>
      <w:r w:rsidR="00E36B9C" w:rsidRPr="00221269">
        <w:t>e operativa rischi come da d</w:t>
      </w:r>
      <w:r w:rsidR="00551713" w:rsidRPr="00221269">
        <w:t>ocumentazione USTRA 89008</w:t>
      </w:r>
    </w:p>
    <w:p w14:paraId="1422AACC" w14:textId="1AC182C3" w:rsidR="005E790F" w:rsidRPr="00221269" w:rsidRDefault="0003297C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21269">
        <w:t>c</w:t>
      </w:r>
      <w:r w:rsidR="005E790F" w:rsidRPr="00221269">
        <w:t xml:space="preserve">laim management (gestione </w:t>
      </w:r>
      <w:r w:rsidR="00D335C2" w:rsidRPr="00221269">
        <w:t>aggiunte</w:t>
      </w:r>
      <w:r w:rsidR="000B69B7" w:rsidRPr="00221269">
        <w:t xml:space="preserve"> </w:t>
      </w:r>
      <w:r w:rsidR="001D0DDC" w:rsidRPr="00221269">
        <w:t>contrattuali</w:t>
      </w:r>
      <w:r w:rsidR="005E790F" w:rsidRPr="00221269">
        <w:t xml:space="preserve">) efficiente e conforme al </w:t>
      </w:r>
      <w:r w:rsidRPr="00221269">
        <w:t>M</w:t>
      </w:r>
      <w:r w:rsidR="005E790F" w:rsidRPr="00221269">
        <w:t>anuale Acquisti pubblici</w:t>
      </w:r>
    </w:p>
    <w:p w14:paraId="10FF117B" w14:textId="3DC50232" w:rsidR="005E790F" w:rsidRPr="00221269" w:rsidRDefault="0003297C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21269">
        <w:t>p</w:t>
      </w:r>
      <w:r w:rsidR="005E790F" w:rsidRPr="00221269">
        <w:t xml:space="preserve">iano di controllo qualità </w:t>
      </w:r>
      <w:r w:rsidR="00B109BE" w:rsidRPr="00221269">
        <w:t>committente</w:t>
      </w:r>
      <w:r w:rsidR="00E36B9C" w:rsidRPr="00221269">
        <w:t>;</w:t>
      </w:r>
      <w:r w:rsidR="005E790F" w:rsidRPr="00221269">
        <w:t xml:space="preserve"> gestione qualità progetto progett</w:t>
      </w:r>
      <w:r w:rsidR="004E6717" w:rsidRPr="00221269">
        <w:t>ista</w:t>
      </w:r>
      <w:r w:rsidR="005E790F" w:rsidRPr="00221269">
        <w:t xml:space="preserve"> e impresa (</w:t>
      </w:r>
      <w:r w:rsidR="00E36B9C" w:rsidRPr="00221269">
        <w:t xml:space="preserve">specifica al </w:t>
      </w:r>
      <w:r w:rsidR="005E790F" w:rsidRPr="00221269">
        <w:t>progetto)</w:t>
      </w:r>
    </w:p>
    <w:p w14:paraId="244E4618" w14:textId="49F2008B" w:rsidR="005E790F" w:rsidRPr="00221269" w:rsidRDefault="0003297C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21269">
        <w:t>p</w:t>
      </w:r>
      <w:r w:rsidR="005E790F" w:rsidRPr="00221269">
        <w:t xml:space="preserve">iano di controllo per l’esecuzione </w:t>
      </w:r>
      <w:r w:rsidRPr="00221269">
        <w:t xml:space="preserve">dei </w:t>
      </w:r>
      <w:r w:rsidR="005E790F" w:rsidRPr="00221269">
        <w:t>lavori</w:t>
      </w:r>
    </w:p>
    <w:p w14:paraId="6B7642C4" w14:textId="48565E60" w:rsidR="00551713" w:rsidRPr="00221269" w:rsidRDefault="00E07EFA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221269">
        <w:t>assicurazione</w:t>
      </w:r>
      <w:r w:rsidR="00E36B9C" w:rsidRPr="00221269">
        <w:t xml:space="preserve"> q</w:t>
      </w:r>
      <w:r w:rsidR="00551713" w:rsidRPr="00221269">
        <w:t>ualità per materiali e impianti</w:t>
      </w:r>
    </w:p>
    <w:p w14:paraId="69E3D936" w14:textId="77777777" w:rsidR="009B7D2D" w:rsidRPr="00221269" w:rsidRDefault="009B7D2D" w:rsidP="00173041"/>
    <w:p w14:paraId="6510EC4B" w14:textId="1838D303" w:rsidR="00E36B9C" w:rsidRPr="00221269" w:rsidRDefault="00E36B9C" w:rsidP="00173041"/>
    <w:p w14:paraId="12BCE49D" w14:textId="77777777" w:rsidR="00E36B9C" w:rsidRPr="00221269" w:rsidRDefault="00E36B9C" w:rsidP="00E36B9C"/>
    <w:p w14:paraId="225CBD2A" w14:textId="77777777" w:rsidR="00E36B9C" w:rsidRPr="00221269" w:rsidRDefault="00E36B9C" w:rsidP="00E36B9C"/>
    <w:p w14:paraId="5703D26F" w14:textId="5AD1B585" w:rsidR="00E36B9C" w:rsidRPr="00221269" w:rsidRDefault="00E36B9C" w:rsidP="00E36B9C">
      <w:pPr>
        <w:jc w:val="right"/>
      </w:pPr>
    </w:p>
    <w:p w14:paraId="3A2D912C" w14:textId="2FEA704D" w:rsidR="00E36B9C" w:rsidRPr="00221269" w:rsidRDefault="00E36B9C" w:rsidP="00E36B9C"/>
    <w:p w14:paraId="4FE3123D" w14:textId="77777777" w:rsidR="009B7D2D" w:rsidRPr="00221269" w:rsidRDefault="009B7D2D" w:rsidP="00E36B9C">
      <w:pPr>
        <w:sectPr w:rsidR="009B7D2D" w:rsidRPr="00221269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14:paraId="5545E6DD" w14:textId="746561F1" w:rsidR="009B7D2D" w:rsidRPr="00221269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30" w:name="_Toc369686466"/>
      <w:bookmarkStart w:id="31" w:name="_Toc456535359"/>
      <w:r w:rsidRPr="00221269">
        <w:rPr>
          <w:sz w:val="32"/>
        </w:rPr>
        <w:t>D</w:t>
      </w:r>
      <w:r w:rsidRPr="00221269">
        <w:tab/>
      </w:r>
      <w:r w:rsidRPr="00221269">
        <w:rPr>
          <w:sz w:val="32"/>
        </w:rPr>
        <w:t>Prestazioni di supporto al</w:t>
      </w:r>
      <w:r w:rsidR="00B109BE" w:rsidRPr="00221269">
        <w:rPr>
          <w:sz w:val="32"/>
        </w:rPr>
        <w:t xml:space="preserve"> committente</w:t>
      </w:r>
      <w:bookmarkEnd w:id="30"/>
      <w:r w:rsidR="00E36B9C" w:rsidRPr="00221269">
        <w:rPr>
          <w:sz w:val="32"/>
        </w:rPr>
        <w:t xml:space="preserve"> BSA</w:t>
      </w:r>
      <w:bookmarkEnd w:id="31"/>
    </w:p>
    <w:p w14:paraId="75B6A285" w14:textId="76959367" w:rsidR="0007635A" w:rsidRPr="00221269" w:rsidRDefault="0007635A" w:rsidP="0007635A">
      <w:pPr>
        <w:rPr>
          <w:b/>
        </w:rPr>
      </w:pPr>
      <w:r w:rsidRPr="00221269">
        <w:rPr>
          <w:b/>
        </w:rPr>
        <w:t xml:space="preserve">Fasi </w:t>
      </w:r>
      <w:r w:rsidR="00A30AF2" w:rsidRPr="00221269">
        <w:rPr>
          <w:b/>
        </w:rPr>
        <w:t>progettuali</w:t>
      </w:r>
      <w:r w:rsidRPr="00221269">
        <w:rPr>
          <w:b/>
        </w:rPr>
        <w:t xml:space="preserve">: </w:t>
      </w:r>
      <w:r w:rsidR="001B4208" w:rsidRPr="00221269">
        <w:rPr>
          <w:b/>
        </w:rPr>
        <w:t>Appalto</w:t>
      </w:r>
      <w:r w:rsidRPr="00221269">
        <w:rPr>
          <w:b/>
        </w:rPr>
        <w:t xml:space="preserve">, Documentazione </w:t>
      </w:r>
      <w:r w:rsidR="00E07EFA" w:rsidRPr="00221269">
        <w:rPr>
          <w:b/>
        </w:rPr>
        <w:t>esecutiva</w:t>
      </w:r>
      <w:r w:rsidRPr="00221269">
        <w:rPr>
          <w:b/>
        </w:rPr>
        <w:t>, Esecuzione (document</w:t>
      </w:r>
      <w:r w:rsidR="00E36B9C" w:rsidRPr="00221269">
        <w:rPr>
          <w:b/>
        </w:rPr>
        <w:t>azione</w:t>
      </w:r>
      <w:r w:rsidRPr="00221269">
        <w:rPr>
          <w:b/>
        </w:rPr>
        <w:t xml:space="preserve"> </w:t>
      </w:r>
      <w:r w:rsidR="00C93120" w:rsidRPr="00221269">
        <w:rPr>
          <w:b/>
        </w:rPr>
        <w:t>sull’opera realizzata</w:t>
      </w:r>
      <w:r w:rsidRPr="00221269">
        <w:rPr>
          <w:b/>
        </w:rPr>
        <w:t>)</w:t>
      </w:r>
    </w:p>
    <w:p w14:paraId="7A85BA47" w14:textId="77777777" w:rsidR="0007635A" w:rsidRPr="00221269" w:rsidRDefault="0007635A" w:rsidP="0007635A">
      <w:pPr>
        <w:rPr>
          <w:b/>
        </w:rPr>
      </w:pPr>
      <w:r w:rsidRPr="00221269">
        <w:rPr>
          <w:b/>
        </w:rPr>
        <w:t>Organizzazione</w:t>
      </w:r>
    </w:p>
    <w:p w14:paraId="285CBC98" w14:textId="31E55D8F" w:rsidR="00D977C4" w:rsidRPr="00221269" w:rsidRDefault="00120977" w:rsidP="00143FA3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L’operatore di</w:t>
      </w:r>
      <w:r w:rsidR="00E36B9C" w:rsidRPr="00221269">
        <w:t xml:space="preserve"> supporto al committente BSA è generalmente subordinat</w:t>
      </w:r>
      <w:r w:rsidRPr="00221269">
        <w:t>o</w:t>
      </w:r>
      <w:r w:rsidR="00C47B18" w:rsidRPr="00221269">
        <w:t xml:space="preserve"> </w:t>
      </w:r>
      <w:r w:rsidR="00347C9B" w:rsidRPr="00221269">
        <w:t>all’unità</w:t>
      </w:r>
      <w:r w:rsidR="00C47B18" w:rsidRPr="00221269">
        <w:t xml:space="preserve"> di supporto generale</w:t>
      </w:r>
    </w:p>
    <w:p w14:paraId="774840A2" w14:textId="62ABDB78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Rappresenta il </w:t>
      </w:r>
      <w:r w:rsidR="009526ED" w:rsidRPr="00221269">
        <w:t>capoprogetto</w:t>
      </w:r>
      <w:r w:rsidR="00221A21" w:rsidRPr="00221269">
        <w:t xml:space="preserve"> BSA</w:t>
      </w:r>
      <w:r w:rsidR="00D977C4" w:rsidRPr="00221269">
        <w:t xml:space="preserve"> e il </w:t>
      </w:r>
      <w:r w:rsidRPr="00221269">
        <w:t xml:space="preserve">direttore generale di progetto </w:t>
      </w:r>
      <w:r w:rsidR="00C47B18" w:rsidRPr="00221269">
        <w:t xml:space="preserve">all’interno del </w:t>
      </w:r>
      <w:r w:rsidRPr="00221269">
        <w:t xml:space="preserve">team e verso terzi </w:t>
      </w:r>
      <w:r w:rsidR="00C47B18" w:rsidRPr="00221269">
        <w:t>e/</w:t>
      </w:r>
      <w:r w:rsidRPr="00221269">
        <w:t>o in occasione di eventi</w:t>
      </w:r>
    </w:p>
    <w:p w14:paraId="29E47705" w14:textId="5DC2F958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Applica idonei strumenti di gestione progett</w:t>
      </w:r>
      <w:r w:rsidR="0003297C" w:rsidRPr="00221269">
        <w:t>o</w:t>
      </w:r>
      <w:r w:rsidRPr="00221269">
        <w:t xml:space="preserve"> per </w:t>
      </w:r>
      <w:r w:rsidR="001B4208" w:rsidRPr="00221269">
        <w:t>l</w:t>
      </w:r>
      <w:r w:rsidR="00C47B18" w:rsidRPr="00221269">
        <w:t>e fasi A</w:t>
      </w:r>
      <w:r w:rsidR="001B4208" w:rsidRPr="00221269">
        <w:t>ppalto</w:t>
      </w:r>
      <w:r w:rsidRPr="00221269">
        <w:t xml:space="preserve"> e </w:t>
      </w:r>
      <w:r w:rsidR="00C47B18" w:rsidRPr="00221269">
        <w:t>D</w:t>
      </w:r>
      <w:r w:rsidRPr="00221269">
        <w:t xml:space="preserve">ocumentazione </w:t>
      </w:r>
      <w:r w:rsidR="00724BD6" w:rsidRPr="00221269">
        <w:t>esecutiva</w:t>
      </w:r>
    </w:p>
    <w:p w14:paraId="3CB6D182" w14:textId="6D8F29A9" w:rsidR="0007635A" w:rsidRPr="00221269" w:rsidRDefault="00643944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È</w:t>
      </w:r>
      <w:r w:rsidR="0007635A" w:rsidRPr="00221269">
        <w:t xml:space="preserve"> responsabile per l’organizzazione </w:t>
      </w:r>
      <w:r w:rsidR="001B4208" w:rsidRPr="00221269">
        <w:t>dell'appalto</w:t>
      </w:r>
      <w:r w:rsidR="0007635A" w:rsidRPr="00221269">
        <w:t>, la progettazione esecutiva e il flusso di informazioni in tutte le fasi progett</w:t>
      </w:r>
      <w:r w:rsidR="001D1536" w:rsidRPr="00221269">
        <w:t>uali</w:t>
      </w:r>
      <w:r w:rsidRPr="00221269">
        <w:t xml:space="preserve"> in ambito BSA</w:t>
      </w:r>
    </w:p>
    <w:p w14:paraId="4C904822" w14:textId="1FFEDD02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È responsabile per il coordinamento </w:t>
      </w:r>
      <w:r w:rsidR="00D977C4" w:rsidRPr="00221269">
        <w:t xml:space="preserve">tra i mandatari e </w:t>
      </w:r>
      <w:r w:rsidR="0078073E" w:rsidRPr="00221269">
        <w:t>i responsabile</w:t>
      </w:r>
      <w:r w:rsidR="00D977C4" w:rsidRPr="00221269">
        <w:t xml:space="preserve"> BSA </w:t>
      </w:r>
      <w:r w:rsidRPr="00221269">
        <w:t xml:space="preserve">nelle fasi </w:t>
      </w:r>
      <w:r w:rsidR="001B4208" w:rsidRPr="00221269">
        <w:t>Appalto</w:t>
      </w:r>
      <w:r w:rsidRPr="00221269">
        <w:t xml:space="preserve"> e Documentazione </w:t>
      </w:r>
      <w:r w:rsidR="000B5F83" w:rsidRPr="00221269">
        <w:t>esecutiva</w:t>
      </w:r>
    </w:p>
    <w:p w14:paraId="562C2D5F" w14:textId="17FC748D" w:rsidR="0007635A" w:rsidRPr="00221269" w:rsidRDefault="0078073E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È </w:t>
      </w:r>
      <w:r w:rsidR="0007635A" w:rsidRPr="00221269">
        <w:t xml:space="preserve">responsabile per l’amministrazione specifica di progetto </w:t>
      </w:r>
      <w:r w:rsidR="00C47B18" w:rsidRPr="00221269">
        <w:t>in tutte le fasi progettuali</w:t>
      </w:r>
      <w:r w:rsidRPr="00221269">
        <w:t xml:space="preserve"> in tema BSA</w:t>
      </w:r>
    </w:p>
    <w:p w14:paraId="77D57A5D" w14:textId="3D885A3F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Prepara riunioni di progetto</w:t>
      </w:r>
      <w:r w:rsidR="00C47B18" w:rsidRPr="00221269">
        <w:t>;</w:t>
      </w:r>
      <w:r w:rsidRPr="00221269">
        <w:t xml:space="preserve"> prende parte a riunioni su </w:t>
      </w:r>
      <w:r w:rsidR="001B4208" w:rsidRPr="00221269">
        <w:t>appalto</w:t>
      </w:r>
      <w:r w:rsidRPr="00221269">
        <w:t xml:space="preserve"> e progettazione esecutiva</w:t>
      </w:r>
      <w:r w:rsidR="00C47B18" w:rsidRPr="00221269">
        <w:t xml:space="preserve"> e ne redige il verbale</w:t>
      </w:r>
      <w:r w:rsidRPr="00221269">
        <w:t xml:space="preserve"> </w:t>
      </w:r>
      <w:r w:rsidR="00C47B18" w:rsidRPr="00221269">
        <w:t xml:space="preserve">come da </w:t>
      </w:r>
      <w:r w:rsidR="005F65CA">
        <w:t>manuale di progettazione</w:t>
      </w:r>
      <w:r w:rsidR="00DB29A0" w:rsidRPr="00221269">
        <w:t xml:space="preserve"> USTRA</w:t>
      </w:r>
      <w:r w:rsidRPr="00221269">
        <w:t xml:space="preserve"> </w:t>
      </w:r>
    </w:p>
    <w:p w14:paraId="53C42E5B" w14:textId="5317E447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Progetta, organizza, conduce e valuta audit in fase di realizzazione (impresa</w:t>
      </w:r>
      <w:r w:rsidR="00404535" w:rsidRPr="00221269">
        <w:t xml:space="preserve">, </w:t>
      </w:r>
      <w:r w:rsidR="009526ED" w:rsidRPr="00221269">
        <w:t>progettista</w:t>
      </w:r>
      <w:r w:rsidR="00404535" w:rsidRPr="00221269">
        <w:t xml:space="preserve">, </w:t>
      </w:r>
      <w:r w:rsidR="009526ED" w:rsidRPr="00221269">
        <w:t>responsabile</w:t>
      </w:r>
      <w:r w:rsidR="002029D7" w:rsidRPr="00221269">
        <w:t xml:space="preserve"> settore specialistico</w:t>
      </w:r>
      <w:r w:rsidRPr="00221269">
        <w:t>)</w:t>
      </w:r>
    </w:p>
    <w:p w14:paraId="28333A8B" w14:textId="38016ECD" w:rsidR="0007635A" w:rsidRPr="00221269" w:rsidRDefault="00900642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In campo</w:t>
      </w:r>
      <w:r w:rsidR="00404535" w:rsidRPr="00221269">
        <w:t xml:space="preserve"> BSA, c</w:t>
      </w:r>
      <w:r w:rsidR="000F7A9E" w:rsidRPr="00221269">
        <w:t>ollabora</w:t>
      </w:r>
      <w:r w:rsidR="0007635A" w:rsidRPr="00221269">
        <w:t xml:space="preserve"> alla preparazione amministrativa degli acquisti e </w:t>
      </w:r>
      <w:r w:rsidR="003D1425" w:rsidRPr="00221269">
        <w:t>segue l’iter</w:t>
      </w:r>
      <w:r w:rsidR="00404535" w:rsidRPr="00221269">
        <w:t xml:space="preserve"> fino alla consegna alla direzione generale </w:t>
      </w:r>
      <w:r w:rsidR="0003297C" w:rsidRPr="00221269">
        <w:t xml:space="preserve">dei </w:t>
      </w:r>
      <w:r w:rsidR="00404535" w:rsidRPr="00221269">
        <w:t>lavori</w:t>
      </w:r>
    </w:p>
    <w:p w14:paraId="5059A609" w14:textId="77777777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Assiste nelle relazioni con il pubblico e per gli accertamenti legali</w:t>
      </w:r>
    </w:p>
    <w:p w14:paraId="1A43824F" w14:textId="77777777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Sostiene la direzione generale di progetto nell’elaborazione del piano di comunicazione</w:t>
      </w:r>
    </w:p>
    <w:p w14:paraId="76F66530" w14:textId="453B5C98" w:rsidR="00404535" w:rsidRPr="00221269" w:rsidRDefault="00404535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Analizza eventuali problemi riscontrati in fase di </w:t>
      </w:r>
      <w:r w:rsidR="00C829FB" w:rsidRPr="00221269">
        <w:t>realizzazione</w:t>
      </w:r>
    </w:p>
    <w:p w14:paraId="2AEADEC7" w14:textId="77777777" w:rsidR="0007635A" w:rsidRPr="00221269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È responsabile per il rispetto di condizioni e disposizioni</w:t>
      </w:r>
    </w:p>
    <w:p w14:paraId="0F71361D" w14:textId="09F1421E" w:rsidR="0007635A" w:rsidRPr="00221269" w:rsidRDefault="000B5F83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È</w:t>
      </w:r>
      <w:r w:rsidR="0007635A" w:rsidRPr="00221269">
        <w:t xml:space="preserve"> responsabile per il mantenimento della piattaforma di progetto "Boxalino"</w:t>
      </w:r>
      <w:r w:rsidR="003D1425" w:rsidRPr="00221269">
        <w:t xml:space="preserve"> in </w:t>
      </w:r>
      <w:r w:rsidRPr="00221269">
        <w:t>relazione a</w:t>
      </w:r>
      <w:r w:rsidR="003D1425" w:rsidRPr="00221269">
        <w:t xml:space="preserve"> BSA</w:t>
      </w:r>
    </w:p>
    <w:p w14:paraId="0535A465" w14:textId="77777777" w:rsidR="0007635A" w:rsidRPr="00221269" w:rsidRDefault="0007635A" w:rsidP="0007635A"/>
    <w:p w14:paraId="75F07075" w14:textId="77777777" w:rsidR="0007635A" w:rsidRPr="00221269" w:rsidRDefault="0007635A" w:rsidP="0007635A">
      <w:pPr>
        <w:rPr>
          <w:b/>
        </w:rPr>
      </w:pPr>
      <w:r w:rsidRPr="00221269">
        <w:rPr>
          <w:b/>
        </w:rPr>
        <w:t>Descrizione e visualizzazione</w:t>
      </w:r>
    </w:p>
    <w:p w14:paraId="24173A6E" w14:textId="2A76D352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Consiglia e assiste il </w:t>
      </w:r>
      <w:r w:rsidR="009526ED" w:rsidRPr="00221269">
        <w:t>capo</w:t>
      </w:r>
      <w:r w:rsidR="00404535" w:rsidRPr="00221269">
        <w:t xml:space="preserve">progetto BSA e il </w:t>
      </w:r>
      <w:r w:rsidRPr="00221269">
        <w:t>direttore generale di progetto</w:t>
      </w:r>
    </w:p>
    <w:p w14:paraId="2A29669A" w14:textId="2AE1E74D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Redige il manuale </w:t>
      </w:r>
      <w:r w:rsidR="002029D7" w:rsidRPr="00221269">
        <w:t>BSA</w:t>
      </w:r>
      <w:r w:rsidR="00143FA3" w:rsidRPr="00221269">
        <w:t xml:space="preserve"> </w:t>
      </w:r>
      <w:r w:rsidRPr="00221269">
        <w:t xml:space="preserve">per tutte le fasi </w:t>
      </w:r>
      <w:r w:rsidR="002029D7" w:rsidRPr="00221269">
        <w:t>progettuali</w:t>
      </w:r>
    </w:p>
    <w:p w14:paraId="1151F738" w14:textId="0BBC8B1D" w:rsidR="0007635A" w:rsidRPr="00221269" w:rsidRDefault="00A90E62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A</w:t>
      </w:r>
      <w:r w:rsidR="0007635A" w:rsidRPr="00221269">
        <w:t xml:space="preserve">datta il piano </w:t>
      </w:r>
      <w:r w:rsidR="003D1425" w:rsidRPr="00221269">
        <w:t>progettuale</w:t>
      </w:r>
      <w:r w:rsidR="0007635A" w:rsidRPr="00221269">
        <w:t xml:space="preserve"> e procedurale</w:t>
      </w:r>
      <w:r w:rsidR="003D1425" w:rsidRPr="00221269">
        <w:t xml:space="preserve"> in </w:t>
      </w:r>
      <w:r w:rsidR="000D3694" w:rsidRPr="00221269">
        <w:t>tema</w:t>
      </w:r>
      <w:r w:rsidR="003D1425" w:rsidRPr="00221269">
        <w:t xml:space="preserve"> BSA</w:t>
      </w:r>
    </w:p>
    <w:p w14:paraId="1085C795" w14:textId="5B318311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Tiene la documentazione </w:t>
      </w:r>
      <w:r w:rsidR="00D17E68" w:rsidRPr="00221269">
        <w:t xml:space="preserve">con </w:t>
      </w:r>
      <w:r w:rsidRPr="00221269">
        <w:t>tutte le informazioni pertinenti al progetto</w:t>
      </w:r>
    </w:p>
    <w:p w14:paraId="7746675B" w14:textId="301472B0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Redige </w:t>
      </w:r>
      <w:r w:rsidR="009526ED" w:rsidRPr="00221269">
        <w:t xml:space="preserve">la </w:t>
      </w:r>
      <w:r w:rsidRPr="00221269">
        <w:t>documentazione di appalto per l’acquisto di servizi</w:t>
      </w:r>
      <w:r w:rsidR="00143FA3" w:rsidRPr="00221269">
        <w:t>;</w:t>
      </w:r>
      <w:r w:rsidRPr="00221269">
        <w:t xml:space="preserve"> </w:t>
      </w:r>
      <w:r w:rsidR="00143FA3" w:rsidRPr="00221269">
        <w:t>c</w:t>
      </w:r>
      <w:r w:rsidRPr="00221269">
        <w:t xml:space="preserve">oordina i team di valutazione e assiste il </w:t>
      </w:r>
      <w:r w:rsidR="009526ED" w:rsidRPr="00221269">
        <w:t>capo</w:t>
      </w:r>
      <w:r w:rsidR="00143FA3" w:rsidRPr="00221269">
        <w:t xml:space="preserve">progetto BSA e il </w:t>
      </w:r>
      <w:r w:rsidRPr="00221269">
        <w:t>direttore generale di progetto nell’esame e nella valutazione delle offerte dal punto di vista tecnico, finanziario e amministrativo</w:t>
      </w:r>
      <w:r w:rsidR="00143FA3" w:rsidRPr="00221269">
        <w:t>;</w:t>
      </w:r>
      <w:r w:rsidRPr="00221269">
        <w:t xml:space="preserve"> </w:t>
      </w:r>
      <w:r w:rsidR="00143FA3" w:rsidRPr="00221269">
        <w:t>r</w:t>
      </w:r>
      <w:r w:rsidRPr="00221269">
        <w:t>edige i rapporti di valutazione con richiesta di aggiudicazione</w:t>
      </w:r>
      <w:r w:rsidR="00143FA3" w:rsidRPr="00221269">
        <w:t>;</w:t>
      </w:r>
      <w:r w:rsidRPr="00221269">
        <w:t xml:space="preserve"> </w:t>
      </w:r>
      <w:r w:rsidR="00143FA3" w:rsidRPr="00221269">
        <w:t>p</w:t>
      </w:r>
      <w:r w:rsidR="00064552" w:rsidRPr="00221269">
        <w:t>redispone</w:t>
      </w:r>
      <w:r w:rsidRPr="00221269">
        <w:t xml:space="preserve"> la documentazione di debriefing</w:t>
      </w:r>
    </w:p>
    <w:p w14:paraId="62F81228" w14:textId="30010783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Partecipa alla rilevazione dei rischi di progetto</w:t>
      </w:r>
      <w:r w:rsidR="00143FA3" w:rsidRPr="00221269">
        <w:t xml:space="preserve">, </w:t>
      </w:r>
      <w:r w:rsidRPr="00221269">
        <w:t>all’elaborazione delle misure</w:t>
      </w:r>
      <w:r w:rsidR="00143FA3" w:rsidRPr="00221269">
        <w:t xml:space="preserve"> e</w:t>
      </w:r>
      <w:r w:rsidRPr="00221269">
        <w:t xml:space="preserve"> alla gestione di progetto</w:t>
      </w:r>
    </w:p>
    <w:p w14:paraId="61DD6B5C" w14:textId="353C5E76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Elabora il reporting semestrale di investimento per il progetto </w:t>
      </w:r>
      <w:r w:rsidR="00661782" w:rsidRPr="00221269">
        <w:t>BSA;</w:t>
      </w:r>
      <w:r w:rsidRPr="00221269">
        <w:t xml:space="preserve"> </w:t>
      </w:r>
      <w:r w:rsidR="00661782" w:rsidRPr="00221269">
        <w:t>a</w:t>
      </w:r>
      <w:r w:rsidRPr="00221269">
        <w:t>cquisisce la necessaria documentazione presso il soggetto competente per la realizzazione</w:t>
      </w:r>
      <w:r w:rsidR="00661782" w:rsidRPr="00221269">
        <w:t xml:space="preserve"> (direzione generale </w:t>
      </w:r>
      <w:r w:rsidR="0003297C" w:rsidRPr="00221269">
        <w:t xml:space="preserve">dei </w:t>
      </w:r>
      <w:r w:rsidR="00661782" w:rsidRPr="00221269">
        <w:t>lavori)</w:t>
      </w:r>
    </w:p>
    <w:p w14:paraId="066C98AB" w14:textId="6800A770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Assiste il direttore generale di progetto </w:t>
      </w:r>
      <w:r w:rsidR="00661782" w:rsidRPr="00221269">
        <w:t xml:space="preserve">in tematiche BSA durante la </w:t>
      </w:r>
      <w:r w:rsidRPr="00221269">
        <w:t>riunione di coordinamento progetto</w:t>
      </w:r>
    </w:p>
    <w:p w14:paraId="0F298F59" w14:textId="7C2453F8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Aggiorna periodicamente il piano di controllo qualità e la gestione operativa rischi</w:t>
      </w:r>
      <w:r w:rsidR="00661782" w:rsidRPr="00221269">
        <w:t xml:space="preserve"> BSA</w:t>
      </w:r>
    </w:p>
    <w:p w14:paraId="486CF7CA" w14:textId="21F2A978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Fornisce </w:t>
      </w:r>
      <w:r w:rsidR="00D17E68" w:rsidRPr="00221269">
        <w:t xml:space="preserve">le </w:t>
      </w:r>
      <w:r w:rsidRPr="00221269">
        <w:t xml:space="preserve">prestazioni </w:t>
      </w:r>
      <w:r w:rsidR="00D17E68" w:rsidRPr="00221269">
        <w:t>previste dal</w:t>
      </w:r>
      <w:r w:rsidRPr="00221269">
        <w:t xml:space="preserve"> piano di controllo qualità </w:t>
      </w:r>
    </w:p>
    <w:p w14:paraId="176ACB8A" w14:textId="408D3D03" w:rsidR="0007635A" w:rsidRPr="00221269" w:rsidRDefault="0078073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In ambito</w:t>
      </w:r>
      <w:r w:rsidR="00661782" w:rsidRPr="00221269">
        <w:t xml:space="preserve"> BSA v</w:t>
      </w:r>
      <w:r w:rsidR="0007635A" w:rsidRPr="00221269">
        <w:t xml:space="preserve">erifica periodicamente la qualità della documentazione </w:t>
      </w:r>
      <w:r w:rsidR="009526ED" w:rsidRPr="00221269">
        <w:t>planimetrica</w:t>
      </w:r>
      <w:r w:rsidR="0007635A" w:rsidRPr="00221269">
        <w:t xml:space="preserve"> (frontespizio, contenuto, comprensibilità, coordinamento con </w:t>
      </w:r>
      <w:r w:rsidR="00A90E62" w:rsidRPr="00221269">
        <w:t>le unità tecniche</w:t>
      </w:r>
      <w:r w:rsidR="0007635A" w:rsidRPr="00221269">
        <w:t xml:space="preserve"> ecc.) </w:t>
      </w:r>
      <w:r w:rsidR="00D17E68" w:rsidRPr="00221269">
        <w:t>in vista del</w:t>
      </w:r>
      <w:r w:rsidR="0007635A" w:rsidRPr="00221269">
        <w:t xml:space="preserve">l’esecuzione da parte dei </w:t>
      </w:r>
      <w:r w:rsidR="00B109BE" w:rsidRPr="00221269">
        <w:t>committenti</w:t>
      </w:r>
      <w:r w:rsidR="0007635A" w:rsidRPr="00221269">
        <w:t xml:space="preserve"> </w:t>
      </w:r>
    </w:p>
    <w:p w14:paraId="770F27B9" w14:textId="5B528711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Partecipa</w:t>
      </w:r>
      <w:r w:rsidR="000E41C1" w:rsidRPr="00221269">
        <w:t xml:space="preserve"> ai lavori</w:t>
      </w:r>
      <w:r w:rsidRPr="00221269">
        <w:t xml:space="preserve"> in caso di impugnazioni</w:t>
      </w:r>
    </w:p>
    <w:p w14:paraId="1B73E60F" w14:textId="1D003586" w:rsidR="0007635A" w:rsidRPr="00221269" w:rsidRDefault="000F7A9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Assiste</w:t>
      </w:r>
      <w:r w:rsidR="0007635A" w:rsidRPr="00221269">
        <w:t xml:space="preserve"> </w:t>
      </w:r>
      <w:r w:rsidR="00D17E68" w:rsidRPr="00221269">
        <w:t xml:space="preserve">il </w:t>
      </w:r>
      <w:r w:rsidR="00F5191B" w:rsidRPr="00221269">
        <w:t>capo</w:t>
      </w:r>
      <w:r w:rsidR="00D17E68" w:rsidRPr="00221269">
        <w:t xml:space="preserve">progetto BSA e la </w:t>
      </w:r>
      <w:r w:rsidR="0007635A" w:rsidRPr="00221269">
        <w:t>direzione generale di progetto in sede di preparazione dei colloqui fra quadri e impresa</w:t>
      </w:r>
    </w:p>
    <w:p w14:paraId="484D9F0C" w14:textId="21C08C00" w:rsidR="0007635A" w:rsidRPr="00221269" w:rsidRDefault="000F7A9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Assiste</w:t>
      </w:r>
      <w:r w:rsidR="0007635A" w:rsidRPr="00221269">
        <w:t xml:space="preserve"> la direzione generale di progetto in sede di procedura di conciliazione </w:t>
      </w:r>
    </w:p>
    <w:p w14:paraId="4F430800" w14:textId="66B52B70" w:rsidR="0007635A" w:rsidRPr="00221269" w:rsidRDefault="00CD3A4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In tema</w:t>
      </w:r>
      <w:r w:rsidR="00661782" w:rsidRPr="00221269">
        <w:t xml:space="preserve"> BSA c</w:t>
      </w:r>
      <w:r w:rsidR="0007635A" w:rsidRPr="00221269">
        <w:t>ollabora ai corsi di formazione del</w:t>
      </w:r>
      <w:r w:rsidR="00661782" w:rsidRPr="00221269">
        <w:t>la direzione generale di progetto rivolti a</w:t>
      </w:r>
      <w:r w:rsidR="004E6717" w:rsidRPr="00221269">
        <w:t xml:space="preserve"> </w:t>
      </w:r>
      <w:r w:rsidR="001B4208" w:rsidRPr="00221269">
        <w:t>mandatari</w:t>
      </w:r>
      <w:r w:rsidR="0007635A" w:rsidRPr="00221269">
        <w:t xml:space="preserve"> e terzi</w:t>
      </w:r>
      <w:r w:rsidR="009A3DB0" w:rsidRPr="00221269">
        <w:t xml:space="preserve"> (ad es. </w:t>
      </w:r>
      <w:r w:rsidR="00C829FB" w:rsidRPr="00221269">
        <w:t>per la</w:t>
      </w:r>
      <w:r w:rsidR="0007635A" w:rsidRPr="00221269">
        <w:t xml:space="preserve"> gestione emergenze</w:t>
      </w:r>
      <w:r w:rsidR="009A3DB0" w:rsidRPr="00221269">
        <w:t>)</w:t>
      </w:r>
    </w:p>
    <w:p w14:paraId="5996D9BD" w14:textId="77777777" w:rsidR="0007635A" w:rsidRPr="00221269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Redige una relazione finale in forma rilegata</w:t>
      </w:r>
    </w:p>
    <w:p w14:paraId="0B2C1D87" w14:textId="77777777" w:rsidR="0007635A" w:rsidRPr="00221269" w:rsidRDefault="0007635A" w:rsidP="0007635A"/>
    <w:p w14:paraId="36756CCE" w14:textId="56FF718A" w:rsidR="0007635A" w:rsidRPr="00221269" w:rsidRDefault="0007635A" w:rsidP="0007635A">
      <w:pPr>
        <w:rPr>
          <w:b/>
        </w:rPr>
      </w:pPr>
      <w:r w:rsidRPr="00221269">
        <w:rPr>
          <w:b/>
        </w:rPr>
        <w:t>Costi</w:t>
      </w:r>
      <w:r w:rsidR="008E2EFA" w:rsidRPr="00221269">
        <w:rPr>
          <w:b/>
        </w:rPr>
        <w:t xml:space="preserve"> e f</w:t>
      </w:r>
      <w:r w:rsidRPr="00221269">
        <w:rPr>
          <w:b/>
        </w:rPr>
        <w:t>inanziamento</w:t>
      </w:r>
    </w:p>
    <w:p w14:paraId="51DBED7B" w14:textId="21F4AF6C" w:rsidR="0007635A" w:rsidRPr="00221269" w:rsidRDefault="00766CC5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Realizza </w:t>
      </w:r>
      <w:r w:rsidR="0007635A" w:rsidRPr="00221269">
        <w:t xml:space="preserve">e coordina trimestralmente la </w:t>
      </w:r>
      <w:r w:rsidR="00E76381" w:rsidRPr="00221269">
        <w:t xml:space="preserve">stima </w:t>
      </w:r>
      <w:r w:rsidR="0007635A" w:rsidRPr="00221269">
        <w:t xml:space="preserve">dei costi finali del progetto </w:t>
      </w:r>
      <w:r w:rsidR="00E76381" w:rsidRPr="00221269">
        <w:t>BSA</w:t>
      </w:r>
    </w:p>
    <w:p w14:paraId="7D326EEE" w14:textId="42FA8406" w:rsidR="0007635A" w:rsidRPr="00221269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Controlla e vigila </w:t>
      </w:r>
      <w:r w:rsidR="001A3E46" w:rsidRPr="00221269">
        <w:t xml:space="preserve">sugli onorari </w:t>
      </w:r>
      <w:r w:rsidR="0003297C" w:rsidRPr="00221269">
        <w:t>di</w:t>
      </w:r>
      <w:r w:rsidR="009A3DB0" w:rsidRPr="00221269">
        <w:t xml:space="preserve"> </w:t>
      </w:r>
      <w:r w:rsidRPr="00221269">
        <w:t xml:space="preserve">tutti i </w:t>
      </w:r>
      <w:r w:rsidR="001B4208" w:rsidRPr="00221269">
        <w:t>mandatari</w:t>
      </w:r>
      <w:r w:rsidRPr="00221269">
        <w:t xml:space="preserve"> </w:t>
      </w:r>
      <w:r w:rsidR="00E76381" w:rsidRPr="00221269">
        <w:t xml:space="preserve">BSA, </w:t>
      </w:r>
      <w:r w:rsidRPr="00221269">
        <w:t>inclusa la direzione generale dei lavori</w:t>
      </w:r>
    </w:p>
    <w:p w14:paraId="12D6AC35" w14:textId="27EB51D7" w:rsidR="0007635A" w:rsidRPr="00221269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Partecipa all’elaborazione dei budget e dei crediti a preventivo</w:t>
      </w:r>
    </w:p>
    <w:p w14:paraId="50991796" w14:textId="0C13D29C" w:rsidR="0007635A" w:rsidRPr="00221269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Tiene un elenco </w:t>
      </w:r>
      <w:r w:rsidR="00681D72" w:rsidRPr="00221269">
        <w:t>delle variazioni d’ordine</w:t>
      </w:r>
      <w:r w:rsidR="00D335C2" w:rsidRPr="00221269">
        <w:t xml:space="preserve"> </w:t>
      </w:r>
      <w:r w:rsidRPr="00221269">
        <w:t>(</w:t>
      </w:r>
      <w:r w:rsidR="00C2602C" w:rsidRPr="00221269">
        <w:t>modifiche di progetto</w:t>
      </w:r>
      <w:r w:rsidRPr="00221269">
        <w:t>) nell</w:t>
      </w:r>
      <w:r w:rsidR="009A3DB0" w:rsidRPr="00221269">
        <w:t>e</w:t>
      </w:r>
      <w:r w:rsidRPr="00221269">
        <w:t xml:space="preserve"> fas</w:t>
      </w:r>
      <w:r w:rsidR="009A3DB0" w:rsidRPr="00221269">
        <w:t>i</w:t>
      </w:r>
      <w:r w:rsidRPr="00221269">
        <w:t xml:space="preserve"> </w:t>
      </w:r>
      <w:r w:rsidR="00AD60AE" w:rsidRPr="00221269">
        <w:t>P</w:t>
      </w:r>
      <w:r w:rsidRPr="00221269">
        <w:t>rogetto e</w:t>
      </w:r>
      <w:r w:rsidR="0003297C" w:rsidRPr="00221269">
        <w:t>d Esecuzione</w:t>
      </w:r>
      <w:r w:rsidR="00E76381" w:rsidRPr="00221269">
        <w:t>;</w:t>
      </w:r>
      <w:r w:rsidRPr="00221269">
        <w:t xml:space="preserve"> </w:t>
      </w:r>
      <w:r w:rsidR="00E76381" w:rsidRPr="00221269">
        <w:t>s</w:t>
      </w:r>
      <w:r w:rsidRPr="00221269">
        <w:t xml:space="preserve">egnala </w:t>
      </w:r>
      <w:r w:rsidR="009A3DB0" w:rsidRPr="00221269">
        <w:t xml:space="preserve">eventuali ripercussioni </w:t>
      </w:r>
      <w:r w:rsidRPr="00221269">
        <w:t>finanziarie</w:t>
      </w:r>
    </w:p>
    <w:p w14:paraId="1C2AC763" w14:textId="5D00FF64" w:rsidR="0007635A" w:rsidRPr="00221269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Assiste </w:t>
      </w:r>
      <w:r w:rsidR="00E76381" w:rsidRPr="00221269">
        <w:t xml:space="preserve">nella </w:t>
      </w:r>
      <w:r w:rsidRPr="00221269">
        <w:t>verifica del preventivo per i progett</w:t>
      </w:r>
      <w:r w:rsidR="009A3DB0" w:rsidRPr="00221269">
        <w:t>i</w:t>
      </w:r>
      <w:r w:rsidRPr="00221269">
        <w:t xml:space="preserve"> d</w:t>
      </w:r>
      <w:r w:rsidR="00E76381" w:rsidRPr="00221269">
        <w:t>’</w:t>
      </w:r>
      <w:r w:rsidRPr="00221269">
        <w:t>intervento e di dettaglio</w:t>
      </w:r>
    </w:p>
    <w:p w14:paraId="302FD80A" w14:textId="0A25CB6F" w:rsidR="0007635A" w:rsidRPr="00221269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Con l’assistenza della direzione generale</w:t>
      </w:r>
      <w:r w:rsidR="00C93120" w:rsidRPr="00221269">
        <w:t xml:space="preserve"> dei</w:t>
      </w:r>
      <w:r w:rsidRPr="00221269">
        <w:t xml:space="preserve"> lavori</w:t>
      </w:r>
      <w:r w:rsidR="00E76381" w:rsidRPr="00221269">
        <w:t>,</w:t>
      </w:r>
      <w:r w:rsidRPr="00221269">
        <w:t xml:space="preserve"> confronta il consuntivo di tutti i </w:t>
      </w:r>
      <w:r w:rsidR="001B4208" w:rsidRPr="00221269">
        <w:t>mandatari</w:t>
      </w:r>
      <w:r w:rsidRPr="00221269">
        <w:t xml:space="preserve"> e fornitori di servizi con il preventivo </w:t>
      </w:r>
      <w:r w:rsidR="0003297C" w:rsidRPr="00221269">
        <w:t xml:space="preserve">dei </w:t>
      </w:r>
      <w:r w:rsidRPr="00221269">
        <w:t xml:space="preserve">costi </w:t>
      </w:r>
      <w:r w:rsidR="009A3DB0" w:rsidRPr="00221269">
        <w:t xml:space="preserve">complessivi </w:t>
      </w:r>
      <w:r w:rsidRPr="00221269">
        <w:t xml:space="preserve">approvato </w:t>
      </w:r>
      <w:r w:rsidR="0003297C" w:rsidRPr="00221269">
        <w:t>per l’</w:t>
      </w:r>
      <w:r w:rsidRPr="00221269">
        <w:t xml:space="preserve">intero perimetro </w:t>
      </w:r>
    </w:p>
    <w:p w14:paraId="367FBE84" w14:textId="68D9799E" w:rsidR="0007635A" w:rsidRPr="00221269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 xml:space="preserve">Redige elenchi di decisioni per tutte le riunioni </w:t>
      </w:r>
      <w:r w:rsidR="00E76381" w:rsidRPr="00221269">
        <w:t xml:space="preserve">BSA relative alle </w:t>
      </w:r>
      <w:r w:rsidRPr="00221269">
        <w:t xml:space="preserve">fasi </w:t>
      </w:r>
      <w:r w:rsidR="001B4208" w:rsidRPr="00221269">
        <w:t>Appalto</w:t>
      </w:r>
      <w:r w:rsidRPr="00221269">
        <w:t xml:space="preserve"> e Documentazion</w:t>
      </w:r>
      <w:r w:rsidR="00AD60AE" w:rsidRPr="00221269">
        <w:t xml:space="preserve">e </w:t>
      </w:r>
      <w:r w:rsidR="00155299" w:rsidRPr="00221269">
        <w:t>esecutiva</w:t>
      </w:r>
    </w:p>
    <w:p w14:paraId="7AB5552A" w14:textId="524344C0" w:rsidR="00E76381" w:rsidRPr="00221269" w:rsidRDefault="00E76381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221269">
        <w:t>Redige e presenta il bilancio consuntivo del progetto</w:t>
      </w:r>
      <w:r w:rsidR="00C93120" w:rsidRPr="00221269">
        <w:t>, raffrontandolo con</w:t>
      </w:r>
      <w:r w:rsidRPr="00221269">
        <w:t xml:space="preserve"> preventivi e </w:t>
      </w:r>
      <w:r w:rsidR="00C93120" w:rsidRPr="00221269">
        <w:t>calendari lavori</w:t>
      </w:r>
    </w:p>
    <w:p w14:paraId="5DBCA159" w14:textId="77777777" w:rsidR="0007635A" w:rsidRPr="00221269" w:rsidRDefault="0007635A" w:rsidP="0007635A"/>
    <w:p w14:paraId="2886B38B" w14:textId="77777777" w:rsidR="0007635A" w:rsidRPr="00221269" w:rsidRDefault="0007635A" w:rsidP="0007635A">
      <w:pPr>
        <w:rPr>
          <w:b/>
        </w:rPr>
      </w:pPr>
      <w:r w:rsidRPr="00221269">
        <w:rPr>
          <w:b/>
        </w:rPr>
        <w:t>Scadenze</w:t>
      </w:r>
    </w:p>
    <w:p w14:paraId="52A297AA" w14:textId="7A1B92F0" w:rsidR="0007635A" w:rsidRPr="00221269" w:rsidRDefault="0007635A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221269">
        <w:t xml:space="preserve">È controllore di progetto </w:t>
      </w:r>
      <w:r w:rsidR="00E76381" w:rsidRPr="00221269">
        <w:t xml:space="preserve">BSA </w:t>
      </w:r>
      <w:r w:rsidRPr="00221269">
        <w:t xml:space="preserve">per tutte le fasi </w:t>
      </w:r>
      <w:r w:rsidR="00C93120" w:rsidRPr="00221269">
        <w:t>progettuali</w:t>
      </w:r>
    </w:p>
    <w:p w14:paraId="42A12921" w14:textId="3AD64655" w:rsidR="0007635A" w:rsidRPr="00221269" w:rsidRDefault="00155299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221269">
        <w:t>È</w:t>
      </w:r>
      <w:r w:rsidR="0007635A" w:rsidRPr="00221269">
        <w:t xml:space="preserve"> responsabile per la consegna puntuale </w:t>
      </w:r>
      <w:r w:rsidR="00C93120" w:rsidRPr="00221269">
        <w:t>della documentazione</w:t>
      </w:r>
      <w:r w:rsidR="0007635A" w:rsidRPr="00221269">
        <w:t xml:space="preserve"> </w:t>
      </w:r>
      <w:r w:rsidR="00C93120" w:rsidRPr="00221269">
        <w:t>sull’opera realizzata</w:t>
      </w:r>
      <w:r w:rsidR="00697F3B" w:rsidRPr="00221269">
        <w:t xml:space="preserve"> in tema BSA</w:t>
      </w:r>
    </w:p>
    <w:p w14:paraId="3BB39EB2" w14:textId="77777777" w:rsidR="0007635A" w:rsidRPr="00221269" w:rsidRDefault="0007635A" w:rsidP="0007635A"/>
    <w:p w14:paraId="74DBE5FB" w14:textId="77777777" w:rsidR="0007635A" w:rsidRPr="00221269" w:rsidRDefault="0007635A" w:rsidP="0007635A">
      <w:pPr>
        <w:rPr>
          <w:b/>
        </w:rPr>
      </w:pPr>
      <w:r w:rsidRPr="00221269">
        <w:rPr>
          <w:b/>
        </w:rPr>
        <w:t>Documentazione</w:t>
      </w:r>
    </w:p>
    <w:p w14:paraId="3312CDCA" w14:textId="32B63C13" w:rsidR="0007635A" w:rsidRPr="00221269" w:rsidRDefault="00697F3B" w:rsidP="0007635A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</w:pPr>
      <w:r w:rsidRPr="00221269">
        <w:t>P</w:t>
      </w:r>
      <w:r w:rsidR="00F5191B" w:rsidRPr="00221269">
        <w:t xml:space="preserve">rovvede a </w:t>
      </w:r>
      <w:r w:rsidR="00E76381" w:rsidRPr="00221269">
        <w:t>supervisiona</w:t>
      </w:r>
      <w:r w:rsidR="00F5191B" w:rsidRPr="00221269">
        <w:t>re</w:t>
      </w:r>
      <w:r w:rsidR="00E76381" w:rsidRPr="00221269">
        <w:t xml:space="preserve"> </w:t>
      </w:r>
      <w:r w:rsidR="0007635A" w:rsidRPr="00221269">
        <w:t xml:space="preserve">la </w:t>
      </w:r>
      <w:r w:rsidR="00E76381" w:rsidRPr="00221269">
        <w:t xml:space="preserve">corretta </w:t>
      </w:r>
      <w:r w:rsidR="00A24760" w:rsidRPr="00221269">
        <w:t>messa a punto</w:t>
      </w:r>
      <w:r w:rsidR="00155299" w:rsidRPr="00221269">
        <w:t xml:space="preserve"> </w:t>
      </w:r>
      <w:r w:rsidR="00CB7F6B" w:rsidRPr="00221269">
        <w:t xml:space="preserve">della documentazione sull’opera realizzata </w:t>
      </w:r>
      <w:r w:rsidRPr="00221269">
        <w:t xml:space="preserve">in </w:t>
      </w:r>
      <w:r w:rsidR="00155299" w:rsidRPr="00221269">
        <w:t>tema</w:t>
      </w:r>
      <w:r w:rsidRPr="00221269">
        <w:t xml:space="preserve"> BSA, </w:t>
      </w:r>
      <w:r w:rsidR="00E76381" w:rsidRPr="00221269">
        <w:t xml:space="preserve">come da disposizioni vigenti </w:t>
      </w:r>
      <w:r w:rsidR="0007635A" w:rsidRPr="00221269">
        <w:t>(</w:t>
      </w:r>
      <w:r w:rsidR="00E76381" w:rsidRPr="00221269">
        <w:t>formato</w:t>
      </w:r>
      <w:r w:rsidR="0007635A" w:rsidRPr="00221269">
        <w:t xml:space="preserve"> cartace</w:t>
      </w:r>
      <w:r w:rsidR="00E76381" w:rsidRPr="00221269">
        <w:t>o</w:t>
      </w:r>
      <w:r w:rsidR="0007635A" w:rsidRPr="00221269">
        <w:t xml:space="preserve"> ed elettronic</w:t>
      </w:r>
      <w:r w:rsidR="00E76381" w:rsidRPr="00221269">
        <w:t>o</w:t>
      </w:r>
      <w:r w:rsidR="0007635A" w:rsidRPr="00221269">
        <w:t>)</w:t>
      </w:r>
    </w:p>
    <w:p w14:paraId="3EFC6729" w14:textId="142B6651" w:rsidR="00E76381" w:rsidRPr="00221269" w:rsidRDefault="00E76381" w:rsidP="0007635A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</w:pPr>
      <w:r w:rsidRPr="00221269">
        <w:t>È responsabile per</w:t>
      </w:r>
      <w:r w:rsidR="000F3810" w:rsidRPr="00221269">
        <w:t xml:space="preserve"> la corretta </w:t>
      </w:r>
      <w:r w:rsidR="00F4177F" w:rsidRPr="00221269">
        <w:t>stesura</w:t>
      </w:r>
      <w:r w:rsidR="000F3810" w:rsidRPr="00221269">
        <w:t xml:space="preserve"> del Manuale operativo BSA</w:t>
      </w:r>
    </w:p>
    <w:p w14:paraId="736D7EBE" w14:textId="77777777" w:rsidR="009B7D2D" w:rsidRPr="00054249" w:rsidRDefault="009B7D2D" w:rsidP="00173041"/>
    <w:p w14:paraId="4AA44059" w14:textId="77777777" w:rsidR="00DE0932" w:rsidRPr="00054249" w:rsidRDefault="00DE0932" w:rsidP="00173041">
      <w:pPr>
        <w:sectPr w:rsidR="00DE0932" w:rsidRPr="00054249" w:rsidSect="00947FE4">
          <w:headerReference w:type="even" r:id="rId22"/>
          <w:headerReference w:type="default" r:id="rId23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bookmarkEnd w:id="2"/>
    <w:bookmarkEnd w:id="3"/>
    <w:bookmarkEnd w:id="4"/>
    <w:bookmarkEnd w:id="5"/>
    <w:bookmarkEnd w:id="6"/>
    <w:p w14:paraId="1A4583F4" w14:textId="77777777" w:rsidR="006B34CF" w:rsidRPr="00054249" w:rsidRDefault="006B34CF" w:rsidP="00237447">
      <w:pPr>
        <w:ind w:left="357"/>
        <w:rPr>
          <w:rFonts w:cs="Arial"/>
        </w:rPr>
      </w:pPr>
    </w:p>
    <w:p w14:paraId="77E3F783" w14:textId="77777777" w:rsidR="00A728FD" w:rsidRPr="00054249" w:rsidRDefault="006B34CF">
      <w:pPr>
        <w:tabs>
          <w:tab w:val="left" w:pos="7460"/>
        </w:tabs>
        <w:rPr>
          <w:rFonts w:cs="Arial"/>
        </w:rPr>
      </w:pPr>
      <w:r w:rsidRPr="00054249">
        <w:rPr>
          <w:rFonts w:cs="Arial"/>
        </w:rPr>
        <w:tab/>
      </w:r>
    </w:p>
    <w:sectPr w:rsidR="00A728FD" w:rsidRPr="00054249" w:rsidSect="006E3E2A">
      <w:headerReference w:type="even" r:id="rId24"/>
      <w:headerReference w:type="default" r:id="rId25"/>
      <w:headerReference w:type="first" r:id="rId26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851" w:bottom="851" w:left="851" w:header="567" w:footer="284" w:gutter="567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A9229" w14:textId="77777777" w:rsidR="00BA6D42" w:rsidRPr="007671B0" w:rsidRDefault="00BA6D42" w:rsidP="007671B0">
      <w:pPr>
        <w:pStyle w:val="Fuzeile"/>
      </w:pPr>
    </w:p>
  </w:endnote>
  <w:endnote w:type="continuationSeparator" w:id="0">
    <w:p w14:paraId="7E7C19B2" w14:textId="77777777" w:rsidR="00BA6D42" w:rsidRDefault="00BA6D42" w:rsidP="00F84C24"/>
  </w:endnote>
  <w:endnote w:type="continuationNotice" w:id="1">
    <w:p w14:paraId="70C4F63D" w14:textId="77777777" w:rsidR="00BA6D42" w:rsidRDefault="00BA6D42" w:rsidP="00F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79CA4" w14:textId="77777777" w:rsidR="003D1425" w:rsidRPr="00222E88" w:rsidRDefault="003D1425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C774D" w14:textId="77777777" w:rsidR="003D1425" w:rsidRDefault="003D1425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BC39" w14:textId="6C3139EF" w:rsidR="003D1425" w:rsidRPr="00260F99" w:rsidRDefault="003D1425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  <w:lang w:val="de-CH"/>
      </w:rPr>
    </w:pPr>
    <w:r w:rsidRPr="00801E19">
      <w:rPr>
        <w:sz w:val="12"/>
        <w:szCs w:val="12"/>
      </w:rPr>
      <w:fldChar w:fldCharType="begin"/>
    </w:r>
    <w:r w:rsidRPr="00801E19">
      <w:rPr>
        <w:sz w:val="12"/>
        <w:szCs w:val="12"/>
      </w:rPr>
      <w:instrText xml:space="preserve"> TIME \@ "dd.MM.yyyy HH:mm" </w:instrText>
    </w:r>
    <w:r w:rsidRPr="00801E19">
      <w:rPr>
        <w:sz w:val="12"/>
        <w:szCs w:val="12"/>
      </w:rPr>
      <w:fldChar w:fldCharType="separate"/>
    </w:r>
    <w:r w:rsidR="00BF7399">
      <w:rPr>
        <w:noProof/>
        <w:sz w:val="12"/>
        <w:szCs w:val="12"/>
      </w:rPr>
      <w:t>09.09.2016 18:19</w:t>
    </w:r>
    <w:r w:rsidRPr="00801E19">
      <w:rPr>
        <w:sz w:val="12"/>
        <w:szCs w:val="12"/>
      </w:rPr>
      <w:fldChar w:fldCharType="end"/>
    </w:r>
    <w:r w:rsidRPr="00260F99">
      <w:rPr>
        <w:lang w:val="de-CH"/>
      </w:rPr>
      <w:tab/>
    </w:r>
    <w:r w:rsidRPr="00801E19">
      <w:rPr>
        <w:sz w:val="12"/>
        <w:szCs w:val="12"/>
      </w:rPr>
      <w:fldChar w:fldCharType="begin"/>
    </w:r>
    <w:r w:rsidRPr="00260F99">
      <w:rPr>
        <w:sz w:val="12"/>
        <w:szCs w:val="12"/>
        <w:lang w:val="de-CH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BF7399">
      <w:rPr>
        <w:noProof/>
        <w:sz w:val="12"/>
        <w:szCs w:val="12"/>
        <w:lang w:val="de-CH"/>
      </w:rPr>
      <w:t>4</w:t>
    </w:r>
    <w:r w:rsidRPr="00801E19">
      <w:rPr>
        <w:sz w:val="12"/>
        <w:szCs w:val="12"/>
      </w:rPr>
      <w:fldChar w:fldCharType="end"/>
    </w:r>
    <w:r w:rsidRPr="00260F99">
      <w:rPr>
        <w:sz w:val="12"/>
        <w:lang w:val="de-CH"/>
      </w:rPr>
      <w:t>/</w:t>
    </w:r>
    <w:r w:rsidRPr="00801E19">
      <w:rPr>
        <w:sz w:val="12"/>
        <w:szCs w:val="12"/>
      </w:rPr>
      <w:fldChar w:fldCharType="begin"/>
    </w:r>
    <w:r w:rsidRPr="00260F99">
      <w:rPr>
        <w:sz w:val="12"/>
        <w:szCs w:val="12"/>
        <w:lang w:val="de-CH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BF7399">
      <w:rPr>
        <w:noProof/>
        <w:sz w:val="12"/>
        <w:szCs w:val="12"/>
        <w:lang w:val="de-CH"/>
      </w:rPr>
      <w:t>8</w:t>
    </w:r>
    <w:r w:rsidRPr="00801E19">
      <w:rPr>
        <w:sz w:val="12"/>
        <w:szCs w:val="12"/>
      </w:rPr>
      <w:fldChar w:fldCharType="end"/>
    </w:r>
    <w:r w:rsidRPr="00260F99">
      <w:rPr>
        <w:lang w:val="de-CH"/>
      </w:rPr>
      <w:tab/>
    </w:r>
    <w:r w:rsidRPr="00634171">
      <w:rPr>
        <w:sz w:val="12"/>
      </w:rPr>
      <w:fldChar w:fldCharType="begin"/>
    </w:r>
    <w:r w:rsidRPr="00852B44">
      <w:rPr>
        <w:sz w:val="12"/>
        <w:szCs w:val="12"/>
        <w:lang w:val="de-CH"/>
      </w:rPr>
      <w:instrText xml:space="preserve"> FILENAME  \* FirstCap  \* MERGEFORMAT </w:instrText>
    </w:r>
    <w:r w:rsidRPr="00634171">
      <w:rPr>
        <w:sz w:val="12"/>
      </w:rPr>
      <w:fldChar w:fldCharType="separate"/>
    </w:r>
    <w:r w:rsidR="00802632" w:rsidRPr="00852B44">
      <w:rPr>
        <w:noProof/>
        <w:sz w:val="12"/>
        <w:szCs w:val="12"/>
        <w:lang w:val="de-CH"/>
      </w:rPr>
      <w:t>I_Leistungsbeschrieb_BHU_BSA_20160331_OLD REV_Buk_it_revCovVem</w:t>
    </w:r>
    <w:r w:rsidRPr="00634171">
      <w:rPr>
        <w:noProof/>
        <w:sz w:val="12"/>
        <w:szCs w:val="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F56F" w14:textId="089DA756" w:rsidR="003D1425" w:rsidRPr="00260F99" w:rsidRDefault="003D1425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  <w:lang w:val="de-CH"/>
      </w:rPr>
    </w:pPr>
    <w:r w:rsidRPr="00801E19">
      <w:rPr>
        <w:sz w:val="12"/>
        <w:szCs w:val="12"/>
      </w:rPr>
      <w:fldChar w:fldCharType="begin"/>
    </w:r>
    <w:r w:rsidRPr="00801E19">
      <w:rPr>
        <w:sz w:val="12"/>
        <w:szCs w:val="12"/>
      </w:rPr>
      <w:instrText xml:space="preserve"> TIME \@ "dd.MM.yyyy HH:mm" </w:instrText>
    </w:r>
    <w:r w:rsidRPr="00801E19">
      <w:rPr>
        <w:sz w:val="12"/>
        <w:szCs w:val="12"/>
      </w:rPr>
      <w:fldChar w:fldCharType="separate"/>
    </w:r>
    <w:r w:rsidR="00BF7399">
      <w:rPr>
        <w:noProof/>
        <w:sz w:val="12"/>
        <w:szCs w:val="12"/>
      </w:rPr>
      <w:t>09.09.2016 18:19</w:t>
    </w:r>
    <w:r w:rsidRPr="00801E19">
      <w:rPr>
        <w:sz w:val="12"/>
        <w:szCs w:val="12"/>
      </w:rPr>
      <w:fldChar w:fldCharType="end"/>
    </w:r>
    <w:r w:rsidRPr="00260F99">
      <w:rPr>
        <w:lang w:val="de-CH"/>
      </w:rPr>
      <w:tab/>
    </w:r>
    <w:r w:rsidRPr="00801E19">
      <w:rPr>
        <w:sz w:val="12"/>
        <w:szCs w:val="12"/>
      </w:rPr>
      <w:fldChar w:fldCharType="begin"/>
    </w:r>
    <w:r w:rsidRPr="00260F99">
      <w:rPr>
        <w:sz w:val="12"/>
        <w:szCs w:val="12"/>
        <w:lang w:val="de-CH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BF7399">
      <w:rPr>
        <w:noProof/>
        <w:sz w:val="12"/>
        <w:szCs w:val="12"/>
        <w:lang w:val="de-CH"/>
      </w:rPr>
      <w:t>3</w:t>
    </w:r>
    <w:r w:rsidRPr="00801E19">
      <w:rPr>
        <w:sz w:val="12"/>
        <w:szCs w:val="12"/>
      </w:rPr>
      <w:fldChar w:fldCharType="end"/>
    </w:r>
    <w:r w:rsidRPr="00260F99">
      <w:rPr>
        <w:sz w:val="12"/>
        <w:lang w:val="de-CH"/>
      </w:rPr>
      <w:t>/</w:t>
    </w:r>
    <w:r w:rsidRPr="00801E19">
      <w:rPr>
        <w:sz w:val="12"/>
        <w:szCs w:val="12"/>
      </w:rPr>
      <w:fldChar w:fldCharType="begin"/>
    </w:r>
    <w:r w:rsidRPr="00260F99">
      <w:rPr>
        <w:sz w:val="12"/>
        <w:szCs w:val="12"/>
        <w:lang w:val="de-CH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BF7399">
      <w:rPr>
        <w:noProof/>
        <w:sz w:val="12"/>
        <w:szCs w:val="12"/>
        <w:lang w:val="de-CH"/>
      </w:rPr>
      <w:t>8</w:t>
    </w:r>
    <w:r w:rsidRPr="00801E19">
      <w:rPr>
        <w:sz w:val="12"/>
        <w:szCs w:val="12"/>
      </w:rPr>
      <w:fldChar w:fldCharType="end"/>
    </w:r>
    <w:r w:rsidRPr="00260F99">
      <w:rPr>
        <w:lang w:val="de-CH"/>
      </w:rPr>
      <w:tab/>
    </w:r>
    <w:r w:rsidRPr="00634171">
      <w:rPr>
        <w:sz w:val="12"/>
        <w:szCs w:val="12"/>
      </w:rPr>
      <w:fldChar w:fldCharType="begin"/>
    </w:r>
    <w:r w:rsidRPr="00852B44">
      <w:rPr>
        <w:sz w:val="12"/>
        <w:szCs w:val="12"/>
        <w:lang w:val="de-CH"/>
      </w:rPr>
      <w:instrText xml:space="preserve"> FILENAME  \* FirstCap  \* MERGEFORMAT </w:instrText>
    </w:r>
    <w:r w:rsidRPr="00634171">
      <w:rPr>
        <w:sz w:val="12"/>
        <w:szCs w:val="12"/>
      </w:rPr>
      <w:fldChar w:fldCharType="separate"/>
    </w:r>
    <w:r w:rsidR="00802632" w:rsidRPr="00852B44">
      <w:rPr>
        <w:noProof/>
        <w:sz w:val="12"/>
        <w:szCs w:val="12"/>
        <w:lang w:val="de-CH"/>
      </w:rPr>
      <w:t>I_Leistungsbeschrieb_BHU_BSA_20160331_OLD REV_Buk_it_revCovVem</w:t>
    </w:r>
    <w:r w:rsidRPr="00634171">
      <w:rPr>
        <w:noProof/>
        <w:sz w:val="12"/>
        <w:szCs w:val="1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E5090" w14:textId="77777777" w:rsidR="003D1425" w:rsidRDefault="003D1425" w:rsidP="000D00C4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21B5966E" w14:textId="66FCC635" w:rsidR="003D1425" w:rsidRPr="00260F99" w:rsidRDefault="003D1425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  <w:lang w:val="de-CH"/>
      </w:rPr>
    </w:pPr>
    <w:r>
      <w:rPr>
        <w:sz w:val="14"/>
        <w:szCs w:val="14"/>
      </w:rPr>
      <w:fldChar w:fldCharType="begin"/>
    </w:r>
    <w:r w:rsidRPr="00260F99">
      <w:rPr>
        <w:sz w:val="14"/>
        <w:szCs w:val="14"/>
        <w:lang w:val="de-CH"/>
      </w:rPr>
      <w:instrText xml:space="preserve"> FILENAME </w:instrText>
    </w:r>
    <w:r>
      <w:rPr>
        <w:sz w:val="14"/>
        <w:szCs w:val="14"/>
      </w:rPr>
      <w:fldChar w:fldCharType="separate"/>
    </w:r>
    <w:r w:rsidR="00802632">
      <w:rPr>
        <w:noProof/>
        <w:sz w:val="14"/>
        <w:szCs w:val="14"/>
        <w:lang w:val="de-CH"/>
      </w:rPr>
      <w:t>I_Leistungsbeschrieb_BHU_BSA_20160331_OLD REV_Buk_it_revCovVem</w:t>
    </w:r>
    <w:r>
      <w:rPr>
        <w:sz w:val="14"/>
        <w:szCs w:val="14"/>
      </w:rPr>
      <w:fldChar w:fldCharType="end"/>
    </w:r>
    <w:r w:rsidRPr="00260F99">
      <w:rPr>
        <w:sz w:val="14"/>
        <w:lang w:val="de-CH"/>
      </w:rPr>
      <w:t xml:space="preserve">,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BF7399">
      <w:rPr>
        <w:noProof/>
        <w:sz w:val="14"/>
        <w:szCs w:val="14"/>
      </w:rPr>
      <w:t>02.08.16, 11:39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66ECE" w14:textId="77777777" w:rsidR="00BA6D42" w:rsidRPr="009D2EC8" w:rsidRDefault="00BA6D42" w:rsidP="009D2EC8">
      <w:pPr>
        <w:pStyle w:val="Fuzeile"/>
      </w:pPr>
      <w:r>
        <w:separator/>
      </w:r>
    </w:p>
  </w:footnote>
  <w:footnote w:type="continuationSeparator" w:id="0">
    <w:p w14:paraId="7F994977" w14:textId="77777777" w:rsidR="00BA6D42" w:rsidRPr="00892184" w:rsidRDefault="00BA6D42" w:rsidP="00892184">
      <w:pPr>
        <w:pStyle w:val="Fuzeile"/>
      </w:pPr>
    </w:p>
    <w:p w14:paraId="36A4696B" w14:textId="77777777" w:rsidR="00BA6D42" w:rsidRDefault="00BA6D42" w:rsidP="00F84C24"/>
    <w:p w14:paraId="5C6D0C34" w14:textId="77777777" w:rsidR="00BA6D42" w:rsidRDefault="00BA6D42" w:rsidP="00F84C24"/>
  </w:footnote>
  <w:footnote w:type="continuationNotice" w:id="1">
    <w:p w14:paraId="0D6BCA37" w14:textId="77777777" w:rsidR="00BA6D42" w:rsidRDefault="00BA6D42" w:rsidP="00F84C24"/>
    <w:p w14:paraId="7B395E51" w14:textId="77777777" w:rsidR="00BA6D42" w:rsidRDefault="00BA6D42" w:rsidP="00F84C24"/>
    <w:p w14:paraId="62E44E6C" w14:textId="77777777" w:rsidR="00BA6D42" w:rsidRDefault="00BA6D42" w:rsidP="00F84C24"/>
  </w:footnote>
  <w:footnote w:id="2">
    <w:p w14:paraId="38F395D5" w14:textId="456DDDF3" w:rsidR="003D1425" w:rsidRPr="00852B44" w:rsidRDefault="003D1425">
      <w:pPr>
        <w:pStyle w:val="Funotentext"/>
        <w:rPr>
          <w:lang w:val="it-IT"/>
        </w:rPr>
      </w:pPr>
      <w:r w:rsidRPr="00852B44">
        <w:rPr>
          <w:rStyle w:val="Funotenzeichen"/>
          <w:lang w:val="it-IT"/>
        </w:rPr>
        <w:footnoteRef/>
      </w:r>
      <w:r w:rsidRPr="00852B44">
        <w:rPr>
          <w:lang w:val="it-IT"/>
        </w:rPr>
        <w:t xml:space="preserve"> N.d.T.: </w:t>
      </w:r>
      <w:r w:rsidR="00820E06">
        <w:rPr>
          <w:lang w:val="it-IT"/>
        </w:rPr>
        <w:t>L’alternanza</w:t>
      </w:r>
      <w:r>
        <w:rPr>
          <w:lang w:val="it-IT"/>
        </w:rPr>
        <w:t xml:space="preserve"> dei due</w:t>
      </w:r>
      <w:r w:rsidRPr="00852B44">
        <w:rPr>
          <w:lang w:val="it-IT"/>
        </w:rPr>
        <w:t xml:space="preserve"> termini </w:t>
      </w:r>
      <w:r>
        <w:rPr>
          <w:lang w:val="it-IT"/>
        </w:rPr>
        <w:t>“r</w:t>
      </w:r>
      <w:r w:rsidRPr="00852B44">
        <w:rPr>
          <w:lang w:val="it-IT"/>
        </w:rPr>
        <w:t>ealizzazione</w:t>
      </w:r>
      <w:r>
        <w:rPr>
          <w:lang w:val="it-IT"/>
        </w:rPr>
        <w:t>”</w:t>
      </w:r>
      <w:r w:rsidRPr="00852B44">
        <w:rPr>
          <w:lang w:val="it-IT"/>
        </w:rPr>
        <w:t xml:space="preserve"> ed </w:t>
      </w:r>
      <w:r>
        <w:rPr>
          <w:lang w:val="it-IT"/>
        </w:rPr>
        <w:t>“e</w:t>
      </w:r>
      <w:r w:rsidRPr="00852B44">
        <w:rPr>
          <w:lang w:val="it-IT"/>
        </w:rPr>
        <w:t>secuzione</w:t>
      </w:r>
      <w:r>
        <w:rPr>
          <w:lang w:val="it-IT"/>
        </w:rPr>
        <w:t>”, intesi come sinonimi,</w:t>
      </w:r>
      <w:r w:rsidRPr="00852B44">
        <w:rPr>
          <w:lang w:val="it-IT"/>
        </w:rPr>
        <w:t xml:space="preserve"> </w:t>
      </w:r>
      <w:r>
        <w:rPr>
          <w:lang w:val="it-IT"/>
        </w:rPr>
        <w:t xml:space="preserve">è dovuta all’impostazione dell’originale tedesco.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538B3" w14:textId="1C7A4E44" w:rsidR="003D1425" w:rsidRPr="0079473E" w:rsidRDefault="003D1425" w:rsidP="009601C1">
    <w:pPr>
      <w:pStyle w:val="Kopfzeile"/>
      <w:tabs>
        <w:tab w:val="clear" w:pos="9356"/>
      </w:tabs>
      <w:ind w:right="-2"/>
    </w:pPr>
    <w:r>
      <w:t>Descrizione prestazioni per la struttura di supporto al committente BSA</w:t>
    </w:r>
  </w:p>
  <w:p w14:paraId="46ACEA57" w14:textId="77777777" w:rsidR="003D1425" w:rsidRPr="0079473E" w:rsidRDefault="003D1425" w:rsidP="009601C1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0D8AD" w14:textId="77777777" w:rsidR="003D1425" w:rsidRPr="005D1407" w:rsidRDefault="003D1425" w:rsidP="002A2D59">
    <w:pPr>
      <w:pStyle w:val="Kopfzeile"/>
      <w:tabs>
        <w:tab w:val="clear" w:pos="9356"/>
      </w:tabs>
      <w:ind w:right="-32"/>
    </w:pPr>
    <w:r>
      <w:fldChar w:fldCharType="begin"/>
    </w:r>
    <w:r>
      <w:instrText>TITLE</w:instrText>
    </w:r>
    <w:r>
      <w:fldChar w:fldCharType="separate"/>
    </w:r>
    <w:r w:rsidR="00802632">
      <w:t>Bericht</w:t>
    </w:r>
    <w:r>
      <w:fldChar w:fldCharType="end"/>
    </w:r>
  </w:p>
  <w:p w14:paraId="36852EF4" w14:textId="77777777" w:rsidR="003D1425" w:rsidRPr="005D1407" w:rsidRDefault="003D1425" w:rsidP="002A2D59">
    <w:pPr>
      <w:pStyle w:val="Kopfzeile"/>
      <w:pBdr>
        <w:bottom w:val="single" w:sz="4" w:space="1" w:color="auto"/>
      </w:pBdr>
      <w:tabs>
        <w:tab w:val="clear" w:pos="9356"/>
      </w:tabs>
      <w:ind w:right="-32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D806" w14:textId="77777777" w:rsidR="003D1425" w:rsidRDefault="003D14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D1425" w14:paraId="4295CE35" w14:textId="77777777" w:rsidTr="00F9189F">
      <w:trPr>
        <w:cantSplit/>
        <w:trHeight w:hRule="exact" w:val="1980"/>
      </w:trPr>
      <w:tc>
        <w:tcPr>
          <w:tcW w:w="4848" w:type="dxa"/>
        </w:tcPr>
        <w:p w14:paraId="0A88D7E3" w14:textId="77777777" w:rsidR="003D1425" w:rsidRDefault="003D1425" w:rsidP="00054249">
          <w:pPr>
            <w:pStyle w:val="Logo"/>
          </w:pPr>
          <w:r>
            <w:rPr>
              <w:lang w:val="de-CH" w:eastAsia="de-CH" w:bidi="ar-SA"/>
            </w:rPr>
            <w:drawing>
              <wp:inline distT="0" distB="0" distL="0" distR="0" wp14:anchorId="187D5B98" wp14:editId="1C2F8700">
                <wp:extent cx="2065020" cy="670560"/>
                <wp:effectExtent l="0" t="0" r="0" b="0"/>
                <wp:docPr id="1" name="Bild 1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CEDC3B" w14:textId="77777777" w:rsidR="003D1425" w:rsidRPr="00E534A0" w:rsidRDefault="003D1425" w:rsidP="00054249">
          <w:pPr>
            <w:pStyle w:val="Logo"/>
          </w:pPr>
        </w:p>
      </w:tc>
      <w:tc>
        <w:tcPr>
          <w:tcW w:w="4961" w:type="dxa"/>
        </w:tcPr>
        <w:p w14:paraId="20E3A930" w14:textId="77777777" w:rsidR="003D1425" w:rsidRPr="00D33E17" w:rsidRDefault="003D1425" w:rsidP="00054249">
          <w:pPr>
            <w:pStyle w:val="KopfDept"/>
          </w:pPr>
          <w:r>
            <w:t>Dipartimento federale dell’ambiente, dei trasporti,</w:t>
          </w:r>
          <w:r>
            <w:br/>
            <w:t>dell’energia e delle comunicazioni DATEC</w:t>
          </w:r>
        </w:p>
        <w:p w14:paraId="58DE638A" w14:textId="77777777" w:rsidR="003D1425" w:rsidRDefault="003D1425" w:rsidP="00054249">
          <w:pPr>
            <w:pStyle w:val="KopfFett"/>
          </w:pPr>
          <w:r>
            <w:t>Ufficio federale delle strade USTRA</w:t>
          </w:r>
        </w:p>
        <w:p w14:paraId="669D7B73" w14:textId="77777777" w:rsidR="003D1425" w:rsidRPr="00D33E17" w:rsidRDefault="003D1425" w:rsidP="00054249">
          <w:pPr>
            <w:pStyle w:val="KopfFett"/>
          </w:pPr>
        </w:p>
      </w:tc>
    </w:tr>
  </w:tbl>
  <w:p w14:paraId="0814A285" w14:textId="77777777" w:rsidR="003D1425" w:rsidRPr="00054249" w:rsidRDefault="003D1425" w:rsidP="0005424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C869A" w14:textId="77777777" w:rsidR="003D1425" w:rsidRPr="00D33E17" w:rsidRDefault="003D1425" w:rsidP="00E90A37">
    <w:pPr>
      <w:pStyle w:val="Platzhalter"/>
    </w:pPr>
  </w:p>
  <w:p w14:paraId="578481DC" w14:textId="77777777" w:rsidR="003D1425" w:rsidRPr="00E90A37" w:rsidRDefault="003D1425" w:rsidP="00E90A3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2486" w14:textId="681920BD" w:rsidR="003D1425" w:rsidRPr="0079473E" w:rsidRDefault="003D1425" w:rsidP="00801E19">
    <w:pPr>
      <w:pStyle w:val="Kopfzeile"/>
      <w:tabs>
        <w:tab w:val="clear" w:pos="9356"/>
      </w:tabs>
      <w:ind w:right="-2"/>
    </w:pPr>
    <w:r>
      <w:t>Descrizione prestazioni per la struttura di supporto al committente BSA</w:t>
    </w:r>
  </w:p>
  <w:p w14:paraId="02FFE85F" w14:textId="77777777" w:rsidR="003D1425" w:rsidRPr="00801E19" w:rsidRDefault="00BA6D42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BF7399">
        <w:rPr>
          <w:noProof/>
        </w:rPr>
        <w:t>B</w:t>
      </w:r>
      <w:r w:rsidR="00BF7399">
        <w:rPr>
          <w:noProof/>
        </w:rPr>
        <w:tab/>
        <w:t>Prestazioni valide per tutte le fasi progettuali</w:t>
      </w:r>
    </w:fldSimple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5C76" w14:textId="57C01636" w:rsidR="003D1425" w:rsidRPr="0079473E" w:rsidRDefault="003D1425" w:rsidP="00F804D0">
    <w:pPr>
      <w:pStyle w:val="Kopfzeile"/>
      <w:tabs>
        <w:tab w:val="clear" w:pos="9356"/>
      </w:tabs>
      <w:ind w:right="-2"/>
    </w:pPr>
    <w:r>
      <w:t>Descrizione prestazioni per la struttura di supporto al committente BSA</w:t>
    </w:r>
  </w:p>
  <w:p w14:paraId="37BAF070" w14:textId="77777777" w:rsidR="003D1425" w:rsidRPr="00F804D0" w:rsidRDefault="00BA6D42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BF7399">
        <w:rPr>
          <w:noProof/>
        </w:rPr>
        <w:t>B</w:t>
      </w:r>
      <w:r w:rsidR="00BF7399">
        <w:rPr>
          <w:noProof/>
        </w:rPr>
        <w:tab/>
        <w:t>Prestazioni valide per tutte le fasi progettuali</w:t>
      </w:r>
    </w:fldSimple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F4DB" w14:textId="77777777" w:rsidR="003D1425" w:rsidRPr="005D1407" w:rsidRDefault="003D1425" w:rsidP="001B5E3C">
    <w:pPr>
      <w:pStyle w:val="Kopfzeile"/>
      <w:tabs>
        <w:tab w:val="clear" w:pos="9356"/>
      </w:tabs>
      <w:ind w:right="-2"/>
    </w:pPr>
    <w:r>
      <w:fldChar w:fldCharType="begin"/>
    </w:r>
    <w:r>
      <w:instrText>TITLE</w:instrText>
    </w:r>
    <w:r>
      <w:fldChar w:fldCharType="separate"/>
    </w:r>
    <w:r w:rsidR="00802632">
      <w:t>Bericht</w:t>
    </w:r>
    <w:r>
      <w:fldChar w:fldCharType="end"/>
    </w:r>
  </w:p>
  <w:p w14:paraId="1B596E6C" w14:textId="77777777" w:rsidR="003D1425" w:rsidRPr="005D1407" w:rsidRDefault="003D1425" w:rsidP="001B5E3C">
    <w:pPr>
      <w:pStyle w:val="Kopfzeile"/>
      <w:pBdr>
        <w:bottom w:val="single" w:sz="4" w:space="1" w:color="auto"/>
      </w:pBdr>
      <w:tabs>
        <w:tab w:val="clear" w:pos="9356"/>
      </w:tabs>
      <w:ind w:right="-2"/>
    </w:pP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>
      <w:instrText>\n</w:instrText>
    </w:r>
    <w:r w:rsidRPr="005D1407">
      <w:instrText xml:space="preserve"> </w:instrText>
    </w:r>
    <w:r w:rsidRPr="005D1407">
      <w:fldChar w:fldCharType="separate"/>
    </w:r>
    <w:r w:rsidR="00802632">
      <w:rPr>
        <w:noProof/>
      </w:rPr>
      <w:t>1</w:t>
    </w:r>
    <w:r w:rsidRPr="005D1407">
      <w:fldChar w:fldCharType="end"/>
    </w:r>
    <w:r>
      <w:t> </w:t>
    </w:r>
    <w:r w:rsidRPr="005D1407">
      <w:fldChar w:fldCharType="begin"/>
    </w:r>
    <w:r w:rsidRPr="005D1407">
      <w:instrText xml:space="preserve"> STYLEREF </w:instrText>
    </w:r>
    <w:r>
      <w:instrText>1</w:instrText>
    </w:r>
    <w:r w:rsidRPr="005D1407">
      <w:instrText xml:space="preserve"> </w:instrText>
    </w:r>
    <w:r w:rsidRPr="005D1407">
      <w:fldChar w:fldCharType="separate"/>
    </w:r>
    <w:r w:rsidR="00802632">
      <w:rPr>
        <w:noProof/>
      </w:rPr>
      <w:t>Validità</w:t>
    </w:r>
    <w:r w:rsidRPr="005D1407"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6912" w14:textId="7A1B2E51" w:rsidR="003D1425" w:rsidRPr="0079473E" w:rsidRDefault="003D1425" w:rsidP="00801E19">
    <w:pPr>
      <w:pStyle w:val="Kopfzeile"/>
      <w:tabs>
        <w:tab w:val="clear" w:pos="9356"/>
      </w:tabs>
      <w:ind w:right="-2"/>
    </w:pPr>
    <w:r>
      <w:t>Descrizione prestazioni per la struttura di supporto al committente BSA</w:t>
    </w:r>
  </w:p>
  <w:p w14:paraId="4401AC0F" w14:textId="71F6A8A4" w:rsidR="003D1425" w:rsidRPr="00801E19" w:rsidRDefault="003D1425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t>D</w:t>
    </w:r>
    <w:r>
      <w:tab/>
    </w:r>
    <w:fldSimple w:instr=" STYLEREF  &quot;Überschrift 1&quot; ">
      <w:r w:rsidR="00BF7399">
        <w:rPr>
          <w:noProof/>
        </w:rPr>
        <w:t>Basi di riferimento e obiettivi delle fasi progettuali</w:t>
      </w:r>
    </w:fldSimple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10CD" w14:textId="475267B1" w:rsidR="003D1425" w:rsidRPr="0079473E" w:rsidRDefault="003D1425" w:rsidP="00F804D0">
    <w:pPr>
      <w:pStyle w:val="Kopfzeile"/>
      <w:tabs>
        <w:tab w:val="clear" w:pos="9356"/>
      </w:tabs>
      <w:ind w:right="-2"/>
    </w:pPr>
    <w:r>
      <w:t>Descrizione prestazioni per la struttura di supporto al committente BSA</w:t>
    </w:r>
  </w:p>
  <w:p w14:paraId="51923C19" w14:textId="77777777" w:rsidR="003D1425" w:rsidRPr="00F804D0" w:rsidRDefault="00BA6D42" w:rsidP="0035539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fldSimple w:instr=" STYLEREF  Überschrift ">
      <w:r w:rsidR="00BF7399">
        <w:rPr>
          <w:noProof/>
        </w:rPr>
        <w:t>D</w:t>
      </w:r>
      <w:r w:rsidR="00BF7399">
        <w:rPr>
          <w:noProof/>
        </w:rPr>
        <w:tab/>
        <w:t>Prestazioni di supporto al committente BSA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D973" w14:textId="77777777" w:rsidR="003D1425" w:rsidRPr="005D1407" w:rsidRDefault="003D1425" w:rsidP="0026650C">
    <w:pPr>
      <w:pStyle w:val="Kopfzeile"/>
      <w:tabs>
        <w:tab w:val="clear" w:pos="9356"/>
      </w:tabs>
      <w:ind w:right="-2"/>
    </w:pPr>
    <w:r>
      <w:fldChar w:fldCharType="begin"/>
    </w:r>
    <w:r>
      <w:instrText>TITLE</w:instrText>
    </w:r>
    <w:r>
      <w:fldChar w:fldCharType="separate"/>
    </w:r>
    <w:r w:rsidR="00802632">
      <w:t>Bericht</w:t>
    </w:r>
    <w:r>
      <w:fldChar w:fldCharType="end"/>
    </w:r>
  </w:p>
  <w:p w14:paraId="00BFDFD5" w14:textId="77777777" w:rsidR="003D1425" w:rsidRPr="005D1407" w:rsidRDefault="003D1425" w:rsidP="0026650C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B8673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669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9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F6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4E76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A0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E7F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A6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466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C2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5E2"/>
    <w:multiLevelType w:val="hybridMultilevel"/>
    <w:tmpl w:val="077699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E4E2D"/>
    <w:multiLevelType w:val="hybridMultilevel"/>
    <w:tmpl w:val="9FC60E2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04F23"/>
    <w:multiLevelType w:val="hybridMultilevel"/>
    <w:tmpl w:val="602CFF9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14AE2"/>
    <w:multiLevelType w:val="hybridMultilevel"/>
    <w:tmpl w:val="139EF9FC"/>
    <w:lvl w:ilvl="0" w:tplc="67EC3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B522B"/>
    <w:multiLevelType w:val="hybridMultilevel"/>
    <w:tmpl w:val="4D16A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83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D134497"/>
    <w:multiLevelType w:val="hybridMultilevel"/>
    <w:tmpl w:val="4B66E9E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61304"/>
    <w:multiLevelType w:val="hybridMultilevel"/>
    <w:tmpl w:val="76BECD4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A26BE"/>
    <w:multiLevelType w:val="hybridMultilevel"/>
    <w:tmpl w:val="1A46738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5576F"/>
    <w:multiLevelType w:val="hybridMultilevel"/>
    <w:tmpl w:val="1F544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4E5AFE"/>
    <w:multiLevelType w:val="hybridMultilevel"/>
    <w:tmpl w:val="F528B13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42BC1"/>
    <w:multiLevelType w:val="hybridMultilevel"/>
    <w:tmpl w:val="9A5AD3E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533E1"/>
    <w:multiLevelType w:val="hybridMultilevel"/>
    <w:tmpl w:val="166816D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1C7424"/>
    <w:multiLevelType w:val="hybridMultilevel"/>
    <w:tmpl w:val="CD0853F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B8622D"/>
    <w:multiLevelType w:val="hybridMultilevel"/>
    <w:tmpl w:val="67B0526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27487"/>
    <w:multiLevelType w:val="hybridMultilevel"/>
    <w:tmpl w:val="78B682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C451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23EE1BA3"/>
    <w:multiLevelType w:val="hybridMultilevel"/>
    <w:tmpl w:val="D6D074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C37E97"/>
    <w:multiLevelType w:val="hybridMultilevel"/>
    <w:tmpl w:val="99C6C2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2D670E"/>
    <w:multiLevelType w:val="hybridMultilevel"/>
    <w:tmpl w:val="BC988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21C7D"/>
    <w:multiLevelType w:val="hybridMultilevel"/>
    <w:tmpl w:val="38BA888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92EDD"/>
    <w:multiLevelType w:val="multilevel"/>
    <w:tmpl w:val="AFACC7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2" w15:restartNumberingAfterBreak="0">
    <w:nsid w:val="36064774"/>
    <w:multiLevelType w:val="hybridMultilevel"/>
    <w:tmpl w:val="C8502A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6A15D6"/>
    <w:multiLevelType w:val="hybridMultilevel"/>
    <w:tmpl w:val="C8D403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5391E"/>
    <w:multiLevelType w:val="hybridMultilevel"/>
    <w:tmpl w:val="C60C61D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B49F0"/>
    <w:multiLevelType w:val="hybridMultilevel"/>
    <w:tmpl w:val="A27CFBA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C48F2"/>
    <w:multiLevelType w:val="hybridMultilevel"/>
    <w:tmpl w:val="584AA6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45585"/>
    <w:multiLevelType w:val="multilevel"/>
    <w:tmpl w:val="BB64A29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pStyle w:val="berschrift8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8" w15:restartNumberingAfterBreak="0">
    <w:nsid w:val="46AB6059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6B41882"/>
    <w:multiLevelType w:val="hybridMultilevel"/>
    <w:tmpl w:val="D628392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D6E9E"/>
    <w:multiLevelType w:val="hybridMultilevel"/>
    <w:tmpl w:val="01C06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F07EE"/>
    <w:multiLevelType w:val="hybridMultilevel"/>
    <w:tmpl w:val="BA3C025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31F86"/>
    <w:multiLevelType w:val="hybridMultilevel"/>
    <w:tmpl w:val="368281C0"/>
    <w:lvl w:ilvl="0" w:tplc="C6B0EDC2">
      <w:start w:val="1"/>
      <w:numFmt w:val="decimal"/>
      <w:lvlText w:val="[%1]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6076FA"/>
    <w:multiLevelType w:val="hybridMultilevel"/>
    <w:tmpl w:val="6BB0B77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12AD2"/>
    <w:multiLevelType w:val="hybridMultilevel"/>
    <w:tmpl w:val="CDB8C4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45C71"/>
    <w:multiLevelType w:val="hybridMultilevel"/>
    <w:tmpl w:val="65CA6E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D4591"/>
    <w:multiLevelType w:val="singleLevel"/>
    <w:tmpl w:val="8258F782"/>
    <w:lvl w:ilvl="0">
      <w:start w:val="1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52500CFF"/>
    <w:multiLevelType w:val="hybridMultilevel"/>
    <w:tmpl w:val="78E699D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3E90"/>
    <w:multiLevelType w:val="hybridMultilevel"/>
    <w:tmpl w:val="D658A8B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65C98"/>
    <w:multiLevelType w:val="hybridMultilevel"/>
    <w:tmpl w:val="0560862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50BEF"/>
    <w:multiLevelType w:val="hybridMultilevel"/>
    <w:tmpl w:val="6B66AAE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691DE3"/>
    <w:multiLevelType w:val="hybridMultilevel"/>
    <w:tmpl w:val="ADCE3B7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71066"/>
    <w:multiLevelType w:val="hybridMultilevel"/>
    <w:tmpl w:val="735275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03D7A"/>
    <w:multiLevelType w:val="hybridMultilevel"/>
    <w:tmpl w:val="8304A7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E70AF"/>
    <w:multiLevelType w:val="hybridMultilevel"/>
    <w:tmpl w:val="96BC242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A57E4"/>
    <w:multiLevelType w:val="hybridMultilevel"/>
    <w:tmpl w:val="1E4CC5D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593882"/>
    <w:multiLevelType w:val="hybridMultilevel"/>
    <w:tmpl w:val="433E180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175DF"/>
    <w:multiLevelType w:val="hybridMultilevel"/>
    <w:tmpl w:val="770EF00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060094"/>
    <w:multiLevelType w:val="hybridMultilevel"/>
    <w:tmpl w:val="C010DD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D0FCD"/>
    <w:multiLevelType w:val="hybridMultilevel"/>
    <w:tmpl w:val="9F12F7E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853903"/>
    <w:multiLevelType w:val="hybridMultilevel"/>
    <w:tmpl w:val="DA4AEF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F310B7"/>
    <w:multiLevelType w:val="hybridMultilevel"/>
    <w:tmpl w:val="EDA8D30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11044"/>
    <w:multiLevelType w:val="hybridMultilevel"/>
    <w:tmpl w:val="58A2CA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161014"/>
    <w:multiLevelType w:val="hybridMultilevel"/>
    <w:tmpl w:val="ECE48D6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BB2367"/>
    <w:multiLevelType w:val="hybridMultilevel"/>
    <w:tmpl w:val="9EDAB96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28060B"/>
    <w:multiLevelType w:val="hybridMultilevel"/>
    <w:tmpl w:val="14DC8AA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42"/>
  </w:num>
  <w:num w:numId="13">
    <w:abstractNumId w:val="38"/>
  </w:num>
  <w:num w:numId="14">
    <w:abstractNumId w:val="15"/>
  </w:num>
  <w:num w:numId="15">
    <w:abstractNumId w:val="26"/>
  </w:num>
  <w:num w:numId="16">
    <w:abstractNumId w:val="5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18"/>
  </w:num>
  <w:num w:numId="24">
    <w:abstractNumId w:val="11"/>
  </w:num>
  <w:num w:numId="25">
    <w:abstractNumId w:val="33"/>
  </w:num>
  <w:num w:numId="26">
    <w:abstractNumId w:val="60"/>
  </w:num>
  <w:num w:numId="27">
    <w:abstractNumId w:val="35"/>
  </w:num>
  <w:num w:numId="28">
    <w:abstractNumId w:val="59"/>
  </w:num>
  <w:num w:numId="29">
    <w:abstractNumId w:val="52"/>
  </w:num>
  <w:num w:numId="30">
    <w:abstractNumId w:val="58"/>
  </w:num>
  <w:num w:numId="31">
    <w:abstractNumId w:val="55"/>
  </w:num>
  <w:num w:numId="32">
    <w:abstractNumId w:val="34"/>
  </w:num>
  <w:num w:numId="33">
    <w:abstractNumId w:val="21"/>
  </w:num>
  <w:num w:numId="34">
    <w:abstractNumId w:val="64"/>
  </w:num>
  <w:num w:numId="35">
    <w:abstractNumId w:val="24"/>
  </w:num>
  <w:num w:numId="36">
    <w:abstractNumId w:val="47"/>
  </w:num>
  <w:num w:numId="37">
    <w:abstractNumId w:val="17"/>
  </w:num>
  <w:num w:numId="38">
    <w:abstractNumId w:val="32"/>
  </w:num>
  <w:num w:numId="39">
    <w:abstractNumId w:val="65"/>
  </w:num>
  <w:num w:numId="40">
    <w:abstractNumId w:val="49"/>
  </w:num>
  <w:num w:numId="41">
    <w:abstractNumId w:val="23"/>
  </w:num>
  <w:num w:numId="42">
    <w:abstractNumId w:val="16"/>
  </w:num>
  <w:num w:numId="43">
    <w:abstractNumId w:val="56"/>
  </w:num>
  <w:num w:numId="44">
    <w:abstractNumId w:val="51"/>
  </w:num>
  <w:num w:numId="45">
    <w:abstractNumId w:val="28"/>
  </w:num>
  <w:num w:numId="46">
    <w:abstractNumId w:val="62"/>
  </w:num>
  <w:num w:numId="47">
    <w:abstractNumId w:val="39"/>
  </w:num>
  <w:num w:numId="48">
    <w:abstractNumId w:val="10"/>
  </w:num>
  <w:num w:numId="49">
    <w:abstractNumId w:val="45"/>
  </w:num>
  <w:num w:numId="50">
    <w:abstractNumId w:val="41"/>
  </w:num>
  <w:num w:numId="51">
    <w:abstractNumId w:val="63"/>
  </w:num>
  <w:num w:numId="52">
    <w:abstractNumId w:val="20"/>
  </w:num>
  <w:num w:numId="53">
    <w:abstractNumId w:val="36"/>
  </w:num>
  <w:num w:numId="54">
    <w:abstractNumId w:val="61"/>
  </w:num>
  <w:num w:numId="55">
    <w:abstractNumId w:val="12"/>
  </w:num>
  <w:num w:numId="56">
    <w:abstractNumId w:val="44"/>
  </w:num>
  <w:num w:numId="57">
    <w:abstractNumId w:val="30"/>
  </w:num>
  <w:num w:numId="58">
    <w:abstractNumId w:val="22"/>
  </w:num>
  <w:num w:numId="59">
    <w:abstractNumId w:val="48"/>
  </w:num>
  <w:num w:numId="60">
    <w:abstractNumId w:val="25"/>
  </w:num>
  <w:num w:numId="61">
    <w:abstractNumId w:val="40"/>
  </w:num>
  <w:num w:numId="62">
    <w:abstractNumId w:val="53"/>
  </w:num>
  <w:num w:numId="63">
    <w:abstractNumId w:val="29"/>
  </w:num>
  <w:num w:numId="64">
    <w:abstractNumId w:val="54"/>
  </w:num>
  <w:num w:numId="65">
    <w:abstractNumId w:val="43"/>
  </w:num>
  <w:num w:numId="6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</w:num>
  <w:num w:numId="68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it-IT" w:vendorID="64" w:dllVersion="131078" w:nlCheck="1" w:checkStyle="0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567"/>
  <w:autoHyphenation/>
  <w:hyphenationZone w:val="142"/>
  <w:evenAndOddHeaders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01BBA"/>
    <w:rsid w:val="0000241C"/>
    <w:rsid w:val="00021FDF"/>
    <w:rsid w:val="00023313"/>
    <w:rsid w:val="00027F47"/>
    <w:rsid w:val="00030110"/>
    <w:rsid w:val="00031115"/>
    <w:rsid w:val="0003158B"/>
    <w:rsid w:val="0003297C"/>
    <w:rsid w:val="000331C1"/>
    <w:rsid w:val="00040146"/>
    <w:rsid w:val="00042C29"/>
    <w:rsid w:val="00047993"/>
    <w:rsid w:val="0005192F"/>
    <w:rsid w:val="00054249"/>
    <w:rsid w:val="0005620F"/>
    <w:rsid w:val="000579AF"/>
    <w:rsid w:val="00057E78"/>
    <w:rsid w:val="00057FAB"/>
    <w:rsid w:val="00063799"/>
    <w:rsid w:val="00064552"/>
    <w:rsid w:val="00065AC0"/>
    <w:rsid w:val="00066157"/>
    <w:rsid w:val="000708A7"/>
    <w:rsid w:val="00070A35"/>
    <w:rsid w:val="000746C9"/>
    <w:rsid w:val="00074C14"/>
    <w:rsid w:val="00074D4A"/>
    <w:rsid w:val="00075AD1"/>
    <w:rsid w:val="0007635A"/>
    <w:rsid w:val="000862D2"/>
    <w:rsid w:val="00087A3F"/>
    <w:rsid w:val="00090587"/>
    <w:rsid w:val="0009297A"/>
    <w:rsid w:val="00094FBE"/>
    <w:rsid w:val="00097E2D"/>
    <w:rsid w:val="000A20F8"/>
    <w:rsid w:val="000A3220"/>
    <w:rsid w:val="000A71AF"/>
    <w:rsid w:val="000B1CD4"/>
    <w:rsid w:val="000B5F83"/>
    <w:rsid w:val="000B69B7"/>
    <w:rsid w:val="000B7F65"/>
    <w:rsid w:val="000C2C61"/>
    <w:rsid w:val="000C4030"/>
    <w:rsid w:val="000C5BBC"/>
    <w:rsid w:val="000D00C4"/>
    <w:rsid w:val="000D3694"/>
    <w:rsid w:val="000E0EDC"/>
    <w:rsid w:val="000E249F"/>
    <w:rsid w:val="000E41C1"/>
    <w:rsid w:val="000E49B1"/>
    <w:rsid w:val="000E5CDC"/>
    <w:rsid w:val="000E77DC"/>
    <w:rsid w:val="000F2A19"/>
    <w:rsid w:val="000F3810"/>
    <w:rsid w:val="000F39B4"/>
    <w:rsid w:val="000F7987"/>
    <w:rsid w:val="000F7A9E"/>
    <w:rsid w:val="001005B6"/>
    <w:rsid w:val="00100CDD"/>
    <w:rsid w:val="00105CF1"/>
    <w:rsid w:val="00115894"/>
    <w:rsid w:val="0012016E"/>
    <w:rsid w:val="00120977"/>
    <w:rsid w:val="001212F8"/>
    <w:rsid w:val="00125E07"/>
    <w:rsid w:val="00126B67"/>
    <w:rsid w:val="00134DBF"/>
    <w:rsid w:val="001405CE"/>
    <w:rsid w:val="00140D50"/>
    <w:rsid w:val="00143FA3"/>
    <w:rsid w:val="00144A35"/>
    <w:rsid w:val="0014594B"/>
    <w:rsid w:val="00145BF4"/>
    <w:rsid w:val="00150FB4"/>
    <w:rsid w:val="001512D9"/>
    <w:rsid w:val="00154DBF"/>
    <w:rsid w:val="00155299"/>
    <w:rsid w:val="0015701E"/>
    <w:rsid w:val="0015798E"/>
    <w:rsid w:val="00160E4D"/>
    <w:rsid w:val="00161402"/>
    <w:rsid w:val="00165352"/>
    <w:rsid w:val="00172B04"/>
    <w:rsid w:val="00173041"/>
    <w:rsid w:val="00175766"/>
    <w:rsid w:val="001815DE"/>
    <w:rsid w:val="00182EF4"/>
    <w:rsid w:val="00184792"/>
    <w:rsid w:val="001854E0"/>
    <w:rsid w:val="00185F2E"/>
    <w:rsid w:val="00186147"/>
    <w:rsid w:val="001909AE"/>
    <w:rsid w:val="001A1DF1"/>
    <w:rsid w:val="001A2033"/>
    <w:rsid w:val="001A37DA"/>
    <w:rsid w:val="001A3E46"/>
    <w:rsid w:val="001A638C"/>
    <w:rsid w:val="001A6CE8"/>
    <w:rsid w:val="001B0486"/>
    <w:rsid w:val="001B0B47"/>
    <w:rsid w:val="001B1E7E"/>
    <w:rsid w:val="001B4208"/>
    <w:rsid w:val="001B5E3C"/>
    <w:rsid w:val="001C074D"/>
    <w:rsid w:val="001C355B"/>
    <w:rsid w:val="001C51FA"/>
    <w:rsid w:val="001C6229"/>
    <w:rsid w:val="001C62E1"/>
    <w:rsid w:val="001D0DDC"/>
    <w:rsid w:val="001D1504"/>
    <w:rsid w:val="001D1536"/>
    <w:rsid w:val="001D1CCD"/>
    <w:rsid w:val="001D5C6D"/>
    <w:rsid w:val="001D66AB"/>
    <w:rsid w:val="001E2E8B"/>
    <w:rsid w:val="001E360A"/>
    <w:rsid w:val="001E53EE"/>
    <w:rsid w:val="001E6877"/>
    <w:rsid w:val="001F38AB"/>
    <w:rsid w:val="001F4CAB"/>
    <w:rsid w:val="001F700D"/>
    <w:rsid w:val="001F7374"/>
    <w:rsid w:val="00202124"/>
    <w:rsid w:val="002029D7"/>
    <w:rsid w:val="00203EA1"/>
    <w:rsid w:val="00204538"/>
    <w:rsid w:val="00205026"/>
    <w:rsid w:val="00206BAC"/>
    <w:rsid w:val="002116C7"/>
    <w:rsid w:val="00216176"/>
    <w:rsid w:val="00221269"/>
    <w:rsid w:val="00221A21"/>
    <w:rsid w:val="00221B57"/>
    <w:rsid w:val="00224387"/>
    <w:rsid w:val="00224D9F"/>
    <w:rsid w:val="0023504B"/>
    <w:rsid w:val="002352A3"/>
    <w:rsid w:val="00235B88"/>
    <w:rsid w:val="00237447"/>
    <w:rsid w:val="00246B86"/>
    <w:rsid w:val="00250A77"/>
    <w:rsid w:val="00250B86"/>
    <w:rsid w:val="00252EB3"/>
    <w:rsid w:val="00253A01"/>
    <w:rsid w:val="00260F99"/>
    <w:rsid w:val="00261B79"/>
    <w:rsid w:val="00263195"/>
    <w:rsid w:val="00263290"/>
    <w:rsid w:val="0026334D"/>
    <w:rsid w:val="002633D3"/>
    <w:rsid w:val="00265127"/>
    <w:rsid w:val="00266075"/>
    <w:rsid w:val="002660FD"/>
    <w:rsid w:val="0026650C"/>
    <w:rsid w:val="00272C7F"/>
    <w:rsid w:val="00277374"/>
    <w:rsid w:val="00283F98"/>
    <w:rsid w:val="0028605B"/>
    <w:rsid w:val="002869DD"/>
    <w:rsid w:val="00287BBB"/>
    <w:rsid w:val="00287FC3"/>
    <w:rsid w:val="00294505"/>
    <w:rsid w:val="002947C6"/>
    <w:rsid w:val="002948C8"/>
    <w:rsid w:val="00295031"/>
    <w:rsid w:val="00295DE8"/>
    <w:rsid w:val="00297BE1"/>
    <w:rsid w:val="002A2D59"/>
    <w:rsid w:val="002A3D88"/>
    <w:rsid w:val="002A5F4C"/>
    <w:rsid w:val="002B417E"/>
    <w:rsid w:val="002B4F79"/>
    <w:rsid w:val="002B6768"/>
    <w:rsid w:val="002B6BDD"/>
    <w:rsid w:val="002B6D00"/>
    <w:rsid w:val="002B704D"/>
    <w:rsid w:val="002C5C0E"/>
    <w:rsid w:val="002D0973"/>
    <w:rsid w:val="002F0605"/>
    <w:rsid w:val="002F0FF1"/>
    <w:rsid w:val="002F1B04"/>
    <w:rsid w:val="002F2D04"/>
    <w:rsid w:val="002F4B4A"/>
    <w:rsid w:val="002F4DA9"/>
    <w:rsid w:val="002F5E1E"/>
    <w:rsid w:val="00301270"/>
    <w:rsid w:val="0030186B"/>
    <w:rsid w:val="00307707"/>
    <w:rsid w:val="00312E14"/>
    <w:rsid w:val="003205A6"/>
    <w:rsid w:val="00322FAA"/>
    <w:rsid w:val="00323859"/>
    <w:rsid w:val="00330D09"/>
    <w:rsid w:val="00331E2E"/>
    <w:rsid w:val="003337CD"/>
    <w:rsid w:val="003377A2"/>
    <w:rsid w:val="003437C5"/>
    <w:rsid w:val="00347C9B"/>
    <w:rsid w:val="00351CA3"/>
    <w:rsid w:val="00354000"/>
    <w:rsid w:val="00355399"/>
    <w:rsid w:val="00356A47"/>
    <w:rsid w:val="00357593"/>
    <w:rsid w:val="0036128D"/>
    <w:rsid w:val="0036749F"/>
    <w:rsid w:val="00367C76"/>
    <w:rsid w:val="00371046"/>
    <w:rsid w:val="0037772F"/>
    <w:rsid w:val="003851A1"/>
    <w:rsid w:val="003905C6"/>
    <w:rsid w:val="00390C65"/>
    <w:rsid w:val="00390E56"/>
    <w:rsid w:val="00390F9C"/>
    <w:rsid w:val="003A58A1"/>
    <w:rsid w:val="003A67A3"/>
    <w:rsid w:val="003B063B"/>
    <w:rsid w:val="003B4F8B"/>
    <w:rsid w:val="003B5C9B"/>
    <w:rsid w:val="003C00F6"/>
    <w:rsid w:val="003D0C05"/>
    <w:rsid w:val="003D1425"/>
    <w:rsid w:val="003D153A"/>
    <w:rsid w:val="003E3143"/>
    <w:rsid w:val="003E410C"/>
    <w:rsid w:val="003E48CB"/>
    <w:rsid w:val="003E6CCD"/>
    <w:rsid w:val="003E73F4"/>
    <w:rsid w:val="003F108F"/>
    <w:rsid w:val="003F17D7"/>
    <w:rsid w:val="003F3BE6"/>
    <w:rsid w:val="003F4363"/>
    <w:rsid w:val="003F59F2"/>
    <w:rsid w:val="003F6D60"/>
    <w:rsid w:val="003F7740"/>
    <w:rsid w:val="00404535"/>
    <w:rsid w:val="00406162"/>
    <w:rsid w:val="00407285"/>
    <w:rsid w:val="004076B4"/>
    <w:rsid w:val="004155B5"/>
    <w:rsid w:val="00415F0F"/>
    <w:rsid w:val="0041653B"/>
    <w:rsid w:val="00422F92"/>
    <w:rsid w:val="00430212"/>
    <w:rsid w:val="00430EFE"/>
    <w:rsid w:val="0043619A"/>
    <w:rsid w:val="00441094"/>
    <w:rsid w:val="004601B7"/>
    <w:rsid w:val="00460D94"/>
    <w:rsid w:val="00462D96"/>
    <w:rsid w:val="00465600"/>
    <w:rsid w:val="004713A4"/>
    <w:rsid w:val="0047271A"/>
    <w:rsid w:val="00476B92"/>
    <w:rsid w:val="00481604"/>
    <w:rsid w:val="00482C3A"/>
    <w:rsid w:val="00483FFA"/>
    <w:rsid w:val="004904EA"/>
    <w:rsid w:val="00496BBF"/>
    <w:rsid w:val="00497C48"/>
    <w:rsid w:val="004A0253"/>
    <w:rsid w:val="004A214A"/>
    <w:rsid w:val="004B1109"/>
    <w:rsid w:val="004B29A0"/>
    <w:rsid w:val="004B382B"/>
    <w:rsid w:val="004B3CC9"/>
    <w:rsid w:val="004B59FB"/>
    <w:rsid w:val="004B5E5D"/>
    <w:rsid w:val="004C3009"/>
    <w:rsid w:val="004C3062"/>
    <w:rsid w:val="004C4C82"/>
    <w:rsid w:val="004C5689"/>
    <w:rsid w:val="004D198E"/>
    <w:rsid w:val="004D6A30"/>
    <w:rsid w:val="004E0B55"/>
    <w:rsid w:val="004E10EC"/>
    <w:rsid w:val="004E572B"/>
    <w:rsid w:val="004E6717"/>
    <w:rsid w:val="004F0BBD"/>
    <w:rsid w:val="004F306A"/>
    <w:rsid w:val="004F4969"/>
    <w:rsid w:val="0050291A"/>
    <w:rsid w:val="00504D0F"/>
    <w:rsid w:val="00505A38"/>
    <w:rsid w:val="00512012"/>
    <w:rsid w:val="00512529"/>
    <w:rsid w:val="005126E3"/>
    <w:rsid w:val="00521EE5"/>
    <w:rsid w:val="0054186D"/>
    <w:rsid w:val="005439C9"/>
    <w:rsid w:val="005508A5"/>
    <w:rsid w:val="00551713"/>
    <w:rsid w:val="00552208"/>
    <w:rsid w:val="00555E1A"/>
    <w:rsid w:val="005604B1"/>
    <w:rsid w:val="00564BE9"/>
    <w:rsid w:val="005706B4"/>
    <w:rsid w:val="00570949"/>
    <w:rsid w:val="00575757"/>
    <w:rsid w:val="00580720"/>
    <w:rsid w:val="00583E14"/>
    <w:rsid w:val="0058589E"/>
    <w:rsid w:val="00590D14"/>
    <w:rsid w:val="00592655"/>
    <w:rsid w:val="005934D0"/>
    <w:rsid w:val="0059426B"/>
    <w:rsid w:val="005A0172"/>
    <w:rsid w:val="005A2E28"/>
    <w:rsid w:val="005A5017"/>
    <w:rsid w:val="005B362E"/>
    <w:rsid w:val="005C5A06"/>
    <w:rsid w:val="005C6879"/>
    <w:rsid w:val="005D1407"/>
    <w:rsid w:val="005D1C55"/>
    <w:rsid w:val="005D4AC0"/>
    <w:rsid w:val="005D60B1"/>
    <w:rsid w:val="005D63A3"/>
    <w:rsid w:val="005D7D18"/>
    <w:rsid w:val="005E01A3"/>
    <w:rsid w:val="005E0919"/>
    <w:rsid w:val="005E1ECB"/>
    <w:rsid w:val="005E2014"/>
    <w:rsid w:val="005E3103"/>
    <w:rsid w:val="005E45B5"/>
    <w:rsid w:val="005E7836"/>
    <w:rsid w:val="005E790F"/>
    <w:rsid w:val="005E7946"/>
    <w:rsid w:val="005F0C5D"/>
    <w:rsid w:val="005F3285"/>
    <w:rsid w:val="005F5C30"/>
    <w:rsid w:val="005F65CA"/>
    <w:rsid w:val="00604CC0"/>
    <w:rsid w:val="00606695"/>
    <w:rsid w:val="00607F6F"/>
    <w:rsid w:val="00612F56"/>
    <w:rsid w:val="006147F0"/>
    <w:rsid w:val="0061507B"/>
    <w:rsid w:val="0061775D"/>
    <w:rsid w:val="006204D5"/>
    <w:rsid w:val="0062378A"/>
    <w:rsid w:val="00624651"/>
    <w:rsid w:val="00625BC1"/>
    <w:rsid w:val="0062679C"/>
    <w:rsid w:val="00626C27"/>
    <w:rsid w:val="006321F6"/>
    <w:rsid w:val="00640DC0"/>
    <w:rsid w:val="006426B6"/>
    <w:rsid w:val="006436A7"/>
    <w:rsid w:val="00643944"/>
    <w:rsid w:val="0065566F"/>
    <w:rsid w:val="0065602A"/>
    <w:rsid w:val="0065629F"/>
    <w:rsid w:val="00661782"/>
    <w:rsid w:val="0066656C"/>
    <w:rsid w:val="0067114A"/>
    <w:rsid w:val="00681D72"/>
    <w:rsid w:val="0068258F"/>
    <w:rsid w:val="0068321E"/>
    <w:rsid w:val="006967F1"/>
    <w:rsid w:val="00697F3B"/>
    <w:rsid w:val="006B34CF"/>
    <w:rsid w:val="006B3E69"/>
    <w:rsid w:val="006B5894"/>
    <w:rsid w:val="006C3938"/>
    <w:rsid w:val="006C5DFC"/>
    <w:rsid w:val="006D102E"/>
    <w:rsid w:val="006E117A"/>
    <w:rsid w:val="006E131B"/>
    <w:rsid w:val="006E3E2A"/>
    <w:rsid w:val="006F36C4"/>
    <w:rsid w:val="006F3AC8"/>
    <w:rsid w:val="006F462D"/>
    <w:rsid w:val="006F4C73"/>
    <w:rsid w:val="00710BE6"/>
    <w:rsid w:val="00723814"/>
    <w:rsid w:val="00724653"/>
    <w:rsid w:val="00724BD6"/>
    <w:rsid w:val="0072704B"/>
    <w:rsid w:val="00732142"/>
    <w:rsid w:val="00733E0A"/>
    <w:rsid w:val="00734756"/>
    <w:rsid w:val="00735C68"/>
    <w:rsid w:val="007378B8"/>
    <w:rsid w:val="00740820"/>
    <w:rsid w:val="00742BF8"/>
    <w:rsid w:val="00743674"/>
    <w:rsid w:val="00744F36"/>
    <w:rsid w:val="00747F57"/>
    <w:rsid w:val="00750774"/>
    <w:rsid w:val="00751321"/>
    <w:rsid w:val="00752472"/>
    <w:rsid w:val="00754FE9"/>
    <w:rsid w:val="00760BC8"/>
    <w:rsid w:val="00766CC5"/>
    <w:rsid w:val="00766D71"/>
    <w:rsid w:val="007671B0"/>
    <w:rsid w:val="00767513"/>
    <w:rsid w:val="00771022"/>
    <w:rsid w:val="00776807"/>
    <w:rsid w:val="007771C8"/>
    <w:rsid w:val="0078073E"/>
    <w:rsid w:val="0078188D"/>
    <w:rsid w:val="00787729"/>
    <w:rsid w:val="007905F3"/>
    <w:rsid w:val="007927A2"/>
    <w:rsid w:val="0079473E"/>
    <w:rsid w:val="00797014"/>
    <w:rsid w:val="007978A6"/>
    <w:rsid w:val="007A1161"/>
    <w:rsid w:val="007A193A"/>
    <w:rsid w:val="007A20E1"/>
    <w:rsid w:val="007A3D49"/>
    <w:rsid w:val="007A60A5"/>
    <w:rsid w:val="007A60FB"/>
    <w:rsid w:val="007A68B8"/>
    <w:rsid w:val="007B346B"/>
    <w:rsid w:val="007B4787"/>
    <w:rsid w:val="007B7CF9"/>
    <w:rsid w:val="007C0B2D"/>
    <w:rsid w:val="007C2050"/>
    <w:rsid w:val="007C3202"/>
    <w:rsid w:val="007C3EDB"/>
    <w:rsid w:val="007C4F62"/>
    <w:rsid w:val="007E2EED"/>
    <w:rsid w:val="007E5DDD"/>
    <w:rsid w:val="007F0D7E"/>
    <w:rsid w:val="007F354A"/>
    <w:rsid w:val="007F3D73"/>
    <w:rsid w:val="007F466F"/>
    <w:rsid w:val="007F77D9"/>
    <w:rsid w:val="00801E19"/>
    <w:rsid w:val="00802632"/>
    <w:rsid w:val="008046D5"/>
    <w:rsid w:val="00807C30"/>
    <w:rsid w:val="00810B7D"/>
    <w:rsid w:val="00813744"/>
    <w:rsid w:val="008150D0"/>
    <w:rsid w:val="008161F5"/>
    <w:rsid w:val="008167A5"/>
    <w:rsid w:val="0082008A"/>
    <w:rsid w:val="00820E06"/>
    <w:rsid w:val="00821FCA"/>
    <w:rsid w:val="00826F80"/>
    <w:rsid w:val="0082721D"/>
    <w:rsid w:val="008315BE"/>
    <w:rsid w:val="00831AEF"/>
    <w:rsid w:val="008365DE"/>
    <w:rsid w:val="00836940"/>
    <w:rsid w:val="00836EB1"/>
    <w:rsid w:val="00841B1F"/>
    <w:rsid w:val="008434A5"/>
    <w:rsid w:val="00844E3A"/>
    <w:rsid w:val="00847D2E"/>
    <w:rsid w:val="0085187A"/>
    <w:rsid w:val="008526FA"/>
    <w:rsid w:val="00852B44"/>
    <w:rsid w:val="00855921"/>
    <w:rsid w:val="00866F77"/>
    <w:rsid w:val="00866FAC"/>
    <w:rsid w:val="008671D1"/>
    <w:rsid w:val="00870109"/>
    <w:rsid w:val="00875593"/>
    <w:rsid w:val="00887712"/>
    <w:rsid w:val="00890B3D"/>
    <w:rsid w:val="00892184"/>
    <w:rsid w:val="008925F2"/>
    <w:rsid w:val="008930BF"/>
    <w:rsid w:val="008937EE"/>
    <w:rsid w:val="00894728"/>
    <w:rsid w:val="00896980"/>
    <w:rsid w:val="0089735C"/>
    <w:rsid w:val="00897A73"/>
    <w:rsid w:val="008A00D2"/>
    <w:rsid w:val="008A19A0"/>
    <w:rsid w:val="008A719F"/>
    <w:rsid w:val="008B0990"/>
    <w:rsid w:val="008B74C9"/>
    <w:rsid w:val="008B7FEE"/>
    <w:rsid w:val="008C4E6F"/>
    <w:rsid w:val="008C7081"/>
    <w:rsid w:val="008C72CC"/>
    <w:rsid w:val="008D72BD"/>
    <w:rsid w:val="008D75A4"/>
    <w:rsid w:val="008E251B"/>
    <w:rsid w:val="008E2B2C"/>
    <w:rsid w:val="008E2D5B"/>
    <w:rsid w:val="008E2EFA"/>
    <w:rsid w:val="008E3835"/>
    <w:rsid w:val="008E421A"/>
    <w:rsid w:val="008F0DFC"/>
    <w:rsid w:val="008F1642"/>
    <w:rsid w:val="008F238C"/>
    <w:rsid w:val="008F2F09"/>
    <w:rsid w:val="008F3E1A"/>
    <w:rsid w:val="00900642"/>
    <w:rsid w:val="00904AE3"/>
    <w:rsid w:val="00910A54"/>
    <w:rsid w:val="00912A2B"/>
    <w:rsid w:val="009137BF"/>
    <w:rsid w:val="00914660"/>
    <w:rsid w:val="00916672"/>
    <w:rsid w:val="009173E1"/>
    <w:rsid w:val="00922707"/>
    <w:rsid w:val="00922E52"/>
    <w:rsid w:val="00923F6C"/>
    <w:rsid w:val="009249A9"/>
    <w:rsid w:val="00925372"/>
    <w:rsid w:val="009314FC"/>
    <w:rsid w:val="0094415B"/>
    <w:rsid w:val="00947FE4"/>
    <w:rsid w:val="00951055"/>
    <w:rsid w:val="009526ED"/>
    <w:rsid w:val="00952B58"/>
    <w:rsid w:val="0095664B"/>
    <w:rsid w:val="009601C1"/>
    <w:rsid w:val="009607BF"/>
    <w:rsid w:val="009626EF"/>
    <w:rsid w:val="00962B0A"/>
    <w:rsid w:val="0096543A"/>
    <w:rsid w:val="00971698"/>
    <w:rsid w:val="00972199"/>
    <w:rsid w:val="00980759"/>
    <w:rsid w:val="00982185"/>
    <w:rsid w:val="0098391D"/>
    <w:rsid w:val="0098440F"/>
    <w:rsid w:val="00985327"/>
    <w:rsid w:val="00990E6C"/>
    <w:rsid w:val="00991A0E"/>
    <w:rsid w:val="009939DA"/>
    <w:rsid w:val="009943C1"/>
    <w:rsid w:val="0099501A"/>
    <w:rsid w:val="009953E1"/>
    <w:rsid w:val="00995F1D"/>
    <w:rsid w:val="00997238"/>
    <w:rsid w:val="0099728A"/>
    <w:rsid w:val="00997FA8"/>
    <w:rsid w:val="009A3B0A"/>
    <w:rsid w:val="009A3DB0"/>
    <w:rsid w:val="009B29FD"/>
    <w:rsid w:val="009B64F7"/>
    <w:rsid w:val="009B6CC1"/>
    <w:rsid w:val="009B7CB9"/>
    <w:rsid w:val="009B7D2D"/>
    <w:rsid w:val="009C2FAF"/>
    <w:rsid w:val="009C3238"/>
    <w:rsid w:val="009C3926"/>
    <w:rsid w:val="009C410E"/>
    <w:rsid w:val="009C6F7F"/>
    <w:rsid w:val="009C6FED"/>
    <w:rsid w:val="009C759C"/>
    <w:rsid w:val="009C7B67"/>
    <w:rsid w:val="009D2CF7"/>
    <w:rsid w:val="009D2EC8"/>
    <w:rsid w:val="009D374A"/>
    <w:rsid w:val="009D4F19"/>
    <w:rsid w:val="009E14A4"/>
    <w:rsid w:val="009E376B"/>
    <w:rsid w:val="009E4F89"/>
    <w:rsid w:val="009F3815"/>
    <w:rsid w:val="009F57B0"/>
    <w:rsid w:val="009F646F"/>
    <w:rsid w:val="00A03BEA"/>
    <w:rsid w:val="00A07DC2"/>
    <w:rsid w:val="00A11E89"/>
    <w:rsid w:val="00A11F80"/>
    <w:rsid w:val="00A14A6B"/>
    <w:rsid w:val="00A167EA"/>
    <w:rsid w:val="00A21ED5"/>
    <w:rsid w:val="00A24760"/>
    <w:rsid w:val="00A267D3"/>
    <w:rsid w:val="00A26979"/>
    <w:rsid w:val="00A26F7C"/>
    <w:rsid w:val="00A30AF2"/>
    <w:rsid w:val="00A3490A"/>
    <w:rsid w:val="00A36270"/>
    <w:rsid w:val="00A36490"/>
    <w:rsid w:val="00A37959"/>
    <w:rsid w:val="00A41A24"/>
    <w:rsid w:val="00A42E0C"/>
    <w:rsid w:val="00A4398E"/>
    <w:rsid w:val="00A45722"/>
    <w:rsid w:val="00A50F70"/>
    <w:rsid w:val="00A52822"/>
    <w:rsid w:val="00A54F50"/>
    <w:rsid w:val="00A55CAA"/>
    <w:rsid w:val="00A61029"/>
    <w:rsid w:val="00A6685D"/>
    <w:rsid w:val="00A67C2F"/>
    <w:rsid w:val="00A70234"/>
    <w:rsid w:val="00A728FD"/>
    <w:rsid w:val="00A748D1"/>
    <w:rsid w:val="00A806B1"/>
    <w:rsid w:val="00A86D38"/>
    <w:rsid w:val="00A87852"/>
    <w:rsid w:val="00A90DA5"/>
    <w:rsid w:val="00A90E62"/>
    <w:rsid w:val="00A9170A"/>
    <w:rsid w:val="00A93C21"/>
    <w:rsid w:val="00A941A2"/>
    <w:rsid w:val="00A97547"/>
    <w:rsid w:val="00AA127E"/>
    <w:rsid w:val="00AA1B17"/>
    <w:rsid w:val="00AA3A6B"/>
    <w:rsid w:val="00AA5FDC"/>
    <w:rsid w:val="00AB1ADF"/>
    <w:rsid w:val="00AB1D18"/>
    <w:rsid w:val="00AB1D28"/>
    <w:rsid w:val="00AB21C1"/>
    <w:rsid w:val="00AB31A8"/>
    <w:rsid w:val="00AB748F"/>
    <w:rsid w:val="00AC1BE2"/>
    <w:rsid w:val="00AC3E38"/>
    <w:rsid w:val="00AC3F69"/>
    <w:rsid w:val="00AC45E0"/>
    <w:rsid w:val="00AC6CBD"/>
    <w:rsid w:val="00AD19FE"/>
    <w:rsid w:val="00AD5761"/>
    <w:rsid w:val="00AD60AE"/>
    <w:rsid w:val="00AD69EC"/>
    <w:rsid w:val="00AD727D"/>
    <w:rsid w:val="00AE07D9"/>
    <w:rsid w:val="00AE103D"/>
    <w:rsid w:val="00AE4275"/>
    <w:rsid w:val="00AE5A3D"/>
    <w:rsid w:val="00AE6277"/>
    <w:rsid w:val="00AE63DF"/>
    <w:rsid w:val="00AE6976"/>
    <w:rsid w:val="00AF6089"/>
    <w:rsid w:val="00B048DB"/>
    <w:rsid w:val="00B055E7"/>
    <w:rsid w:val="00B109BE"/>
    <w:rsid w:val="00B11489"/>
    <w:rsid w:val="00B1535C"/>
    <w:rsid w:val="00B16E2E"/>
    <w:rsid w:val="00B178B2"/>
    <w:rsid w:val="00B208E1"/>
    <w:rsid w:val="00B24121"/>
    <w:rsid w:val="00B308FE"/>
    <w:rsid w:val="00B30EA0"/>
    <w:rsid w:val="00B3128D"/>
    <w:rsid w:val="00B35467"/>
    <w:rsid w:val="00B3782D"/>
    <w:rsid w:val="00B37D85"/>
    <w:rsid w:val="00B4283F"/>
    <w:rsid w:val="00B43737"/>
    <w:rsid w:val="00B51B78"/>
    <w:rsid w:val="00B52075"/>
    <w:rsid w:val="00B54C29"/>
    <w:rsid w:val="00B572CE"/>
    <w:rsid w:val="00B66189"/>
    <w:rsid w:val="00B73354"/>
    <w:rsid w:val="00B82724"/>
    <w:rsid w:val="00B8535F"/>
    <w:rsid w:val="00B858FE"/>
    <w:rsid w:val="00B8665F"/>
    <w:rsid w:val="00B9084F"/>
    <w:rsid w:val="00B916AC"/>
    <w:rsid w:val="00B94727"/>
    <w:rsid w:val="00B94B4E"/>
    <w:rsid w:val="00B957ED"/>
    <w:rsid w:val="00B965FA"/>
    <w:rsid w:val="00B9715A"/>
    <w:rsid w:val="00BA6D42"/>
    <w:rsid w:val="00BA700D"/>
    <w:rsid w:val="00BA73D2"/>
    <w:rsid w:val="00BB157D"/>
    <w:rsid w:val="00BB2D59"/>
    <w:rsid w:val="00BB6124"/>
    <w:rsid w:val="00BC432C"/>
    <w:rsid w:val="00BD5A00"/>
    <w:rsid w:val="00BD6FC2"/>
    <w:rsid w:val="00BE6375"/>
    <w:rsid w:val="00BF2321"/>
    <w:rsid w:val="00BF3E08"/>
    <w:rsid w:val="00BF55C9"/>
    <w:rsid w:val="00BF736D"/>
    <w:rsid w:val="00BF7399"/>
    <w:rsid w:val="00C06287"/>
    <w:rsid w:val="00C11B2F"/>
    <w:rsid w:val="00C15F9F"/>
    <w:rsid w:val="00C2284A"/>
    <w:rsid w:val="00C23306"/>
    <w:rsid w:val="00C23FA1"/>
    <w:rsid w:val="00C2476C"/>
    <w:rsid w:val="00C2602C"/>
    <w:rsid w:val="00C31BD7"/>
    <w:rsid w:val="00C326E2"/>
    <w:rsid w:val="00C331E1"/>
    <w:rsid w:val="00C367E2"/>
    <w:rsid w:val="00C36981"/>
    <w:rsid w:val="00C47AE3"/>
    <w:rsid w:val="00C47B18"/>
    <w:rsid w:val="00C47EB8"/>
    <w:rsid w:val="00C503BE"/>
    <w:rsid w:val="00C537D7"/>
    <w:rsid w:val="00C5417A"/>
    <w:rsid w:val="00C5428A"/>
    <w:rsid w:val="00C63D47"/>
    <w:rsid w:val="00C673D8"/>
    <w:rsid w:val="00C743F7"/>
    <w:rsid w:val="00C76425"/>
    <w:rsid w:val="00C77728"/>
    <w:rsid w:val="00C81CF4"/>
    <w:rsid w:val="00C823B1"/>
    <w:rsid w:val="00C829FB"/>
    <w:rsid w:val="00C93120"/>
    <w:rsid w:val="00C935E4"/>
    <w:rsid w:val="00CA259D"/>
    <w:rsid w:val="00CA5656"/>
    <w:rsid w:val="00CA6298"/>
    <w:rsid w:val="00CA6BDF"/>
    <w:rsid w:val="00CB2533"/>
    <w:rsid w:val="00CB456C"/>
    <w:rsid w:val="00CB5BDC"/>
    <w:rsid w:val="00CB5E40"/>
    <w:rsid w:val="00CB7F6B"/>
    <w:rsid w:val="00CC150D"/>
    <w:rsid w:val="00CC2309"/>
    <w:rsid w:val="00CC7143"/>
    <w:rsid w:val="00CC7621"/>
    <w:rsid w:val="00CD0A95"/>
    <w:rsid w:val="00CD2B8F"/>
    <w:rsid w:val="00CD3A4E"/>
    <w:rsid w:val="00CD3C84"/>
    <w:rsid w:val="00CD510D"/>
    <w:rsid w:val="00CD69C1"/>
    <w:rsid w:val="00CE0F2C"/>
    <w:rsid w:val="00CE4FB0"/>
    <w:rsid w:val="00CE603B"/>
    <w:rsid w:val="00D127B6"/>
    <w:rsid w:val="00D16A2F"/>
    <w:rsid w:val="00D16E24"/>
    <w:rsid w:val="00D172BF"/>
    <w:rsid w:val="00D17E68"/>
    <w:rsid w:val="00D202C9"/>
    <w:rsid w:val="00D2079B"/>
    <w:rsid w:val="00D20FB3"/>
    <w:rsid w:val="00D2149D"/>
    <w:rsid w:val="00D27935"/>
    <w:rsid w:val="00D32B17"/>
    <w:rsid w:val="00D335C2"/>
    <w:rsid w:val="00D346FB"/>
    <w:rsid w:val="00D37BB7"/>
    <w:rsid w:val="00D46664"/>
    <w:rsid w:val="00D5195D"/>
    <w:rsid w:val="00D566B1"/>
    <w:rsid w:val="00D56C5B"/>
    <w:rsid w:val="00D60C30"/>
    <w:rsid w:val="00D62013"/>
    <w:rsid w:val="00D70EF5"/>
    <w:rsid w:val="00D7755E"/>
    <w:rsid w:val="00D82505"/>
    <w:rsid w:val="00D82CE4"/>
    <w:rsid w:val="00D83994"/>
    <w:rsid w:val="00D86C98"/>
    <w:rsid w:val="00D86FE4"/>
    <w:rsid w:val="00D9549D"/>
    <w:rsid w:val="00D96400"/>
    <w:rsid w:val="00D977C4"/>
    <w:rsid w:val="00DA01B1"/>
    <w:rsid w:val="00DA028A"/>
    <w:rsid w:val="00DA278E"/>
    <w:rsid w:val="00DA7F1D"/>
    <w:rsid w:val="00DB29A0"/>
    <w:rsid w:val="00DB5477"/>
    <w:rsid w:val="00DC1F71"/>
    <w:rsid w:val="00DC7F07"/>
    <w:rsid w:val="00DD06F0"/>
    <w:rsid w:val="00DD292D"/>
    <w:rsid w:val="00DD3174"/>
    <w:rsid w:val="00DD6F5D"/>
    <w:rsid w:val="00DE0932"/>
    <w:rsid w:val="00DE2928"/>
    <w:rsid w:val="00DE5F0B"/>
    <w:rsid w:val="00DF288F"/>
    <w:rsid w:val="00DF4901"/>
    <w:rsid w:val="00E02F68"/>
    <w:rsid w:val="00E0437A"/>
    <w:rsid w:val="00E06B14"/>
    <w:rsid w:val="00E07EFA"/>
    <w:rsid w:val="00E07F9B"/>
    <w:rsid w:val="00E14F7B"/>
    <w:rsid w:val="00E15E99"/>
    <w:rsid w:val="00E21B9C"/>
    <w:rsid w:val="00E262EF"/>
    <w:rsid w:val="00E31703"/>
    <w:rsid w:val="00E32F91"/>
    <w:rsid w:val="00E35002"/>
    <w:rsid w:val="00E36B9C"/>
    <w:rsid w:val="00E37569"/>
    <w:rsid w:val="00E43BA8"/>
    <w:rsid w:val="00E45786"/>
    <w:rsid w:val="00E46A6F"/>
    <w:rsid w:val="00E50736"/>
    <w:rsid w:val="00E52EDD"/>
    <w:rsid w:val="00E60A98"/>
    <w:rsid w:val="00E6155D"/>
    <w:rsid w:val="00E622FE"/>
    <w:rsid w:val="00E65463"/>
    <w:rsid w:val="00E65A76"/>
    <w:rsid w:val="00E66082"/>
    <w:rsid w:val="00E671CC"/>
    <w:rsid w:val="00E700A5"/>
    <w:rsid w:val="00E71FCB"/>
    <w:rsid w:val="00E7316F"/>
    <w:rsid w:val="00E76381"/>
    <w:rsid w:val="00E80B6A"/>
    <w:rsid w:val="00E82236"/>
    <w:rsid w:val="00E828E0"/>
    <w:rsid w:val="00E85CA0"/>
    <w:rsid w:val="00E87AD1"/>
    <w:rsid w:val="00E90A37"/>
    <w:rsid w:val="00E9134D"/>
    <w:rsid w:val="00E915F0"/>
    <w:rsid w:val="00E922C2"/>
    <w:rsid w:val="00E9344F"/>
    <w:rsid w:val="00E96B4F"/>
    <w:rsid w:val="00E97965"/>
    <w:rsid w:val="00EA09AD"/>
    <w:rsid w:val="00EA6327"/>
    <w:rsid w:val="00EB05DB"/>
    <w:rsid w:val="00EB256B"/>
    <w:rsid w:val="00EB2813"/>
    <w:rsid w:val="00EC0A44"/>
    <w:rsid w:val="00EC11A7"/>
    <w:rsid w:val="00EC144F"/>
    <w:rsid w:val="00ED5FFF"/>
    <w:rsid w:val="00EF0647"/>
    <w:rsid w:val="00EF2A48"/>
    <w:rsid w:val="00EF3329"/>
    <w:rsid w:val="00EF5424"/>
    <w:rsid w:val="00EF5D8E"/>
    <w:rsid w:val="00EF7B10"/>
    <w:rsid w:val="00F0165A"/>
    <w:rsid w:val="00F14D55"/>
    <w:rsid w:val="00F14ED5"/>
    <w:rsid w:val="00F162D3"/>
    <w:rsid w:val="00F206CB"/>
    <w:rsid w:val="00F20BDE"/>
    <w:rsid w:val="00F211CC"/>
    <w:rsid w:val="00F27305"/>
    <w:rsid w:val="00F31771"/>
    <w:rsid w:val="00F32BE7"/>
    <w:rsid w:val="00F3616E"/>
    <w:rsid w:val="00F4083C"/>
    <w:rsid w:val="00F4177F"/>
    <w:rsid w:val="00F44BAC"/>
    <w:rsid w:val="00F5191B"/>
    <w:rsid w:val="00F51A1E"/>
    <w:rsid w:val="00F52D85"/>
    <w:rsid w:val="00F54ED2"/>
    <w:rsid w:val="00F55771"/>
    <w:rsid w:val="00F608CB"/>
    <w:rsid w:val="00F61F00"/>
    <w:rsid w:val="00F62A45"/>
    <w:rsid w:val="00F67760"/>
    <w:rsid w:val="00F70ECA"/>
    <w:rsid w:val="00F72764"/>
    <w:rsid w:val="00F76EC5"/>
    <w:rsid w:val="00F804D0"/>
    <w:rsid w:val="00F84C24"/>
    <w:rsid w:val="00F87BD9"/>
    <w:rsid w:val="00F9189F"/>
    <w:rsid w:val="00F9603D"/>
    <w:rsid w:val="00FA07F5"/>
    <w:rsid w:val="00FA1B8E"/>
    <w:rsid w:val="00FA6CC8"/>
    <w:rsid w:val="00FA7EB3"/>
    <w:rsid w:val="00FB15F2"/>
    <w:rsid w:val="00FB30E9"/>
    <w:rsid w:val="00FB3AF1"/>
    <w:rsid w:val="00FB521C"/>
    <w:rsid w:val="00FB6E21"/>
    <w:rsid w:val="00FC08C9"/>
    <w:rsid w:val="00FC2327"/>
    <w:rsid w:val="00FC4643"/>
    <w:rsid w:val="00FD050E"/>
    <w:rsid w:val="00FD3402"/>
    <w:rsid w:val="00FD65E1"/>
    <w:rsid w:val="00FD6612"/>
    <w:rsid w:val="00FE2D6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3B72F91"/>
  <w15:docId w15:val="{1C44D3B3-5156-4E48-A23A-5F06A891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744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283F98"/>
    <w:pPr>
      <w:keepNext/>
      <w:widowControl w:val="0"/>
      <w:numPr>
        <w:numId w:val="20"/>
      </w:numPr>
      <w:tabs>
        <w:tab w:val="left" w:pos="540"/>
      </w:tabs>
      <w:outlineLvl w:val="0"/>
    </w:pPr>
    <w:rPr>
      <w:rFonts w:cs="Arial"/>
      <w:b/>
      <w:sz w:val="32"/>
    </w:rPr>
  </w:style>
  <w:style w:type="paragraph" w:styleId="berschrift2">
    <w:name w:val="heading 2"/>
    <w:basedOn w:val="berschrift1"/>
    <w:next w:val="Standard"/>
    <w:qFormat/>
    <w:rsid w:val="00283F98"/>
    <w:pPr>
      <w:numPr>
        <w:ilvl w:val="1"/>
      </w:numPr>
      <w:tabs>
        <w:tab w:val="clear" w:pos="540"/>
        <w:tab w:val="left" w:pos="720"/>
      </w:tabs>
      <w:spacing w:before="6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283F98"/>
    <w:pPr>
      <w:numPr>
        <w:ilvl w:val="2"/>
      </w:numPr>
      <w:tabs>
        <w:tab w:val="clear" w:pos="720"/>
      </w:tabs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83F98"/>
    <w:pPr>
      <w:numPr>
        <w:ilvl w:val="0"/>
        <w:numId w:val="0"/>
      </w:numPr>
      <w:outlineLvl w:val="3"/>
    </w:pPr>
    <w:rPr>
      <w:sz w:val="22"/>
      <w:szCs w:val="22"/>
    </w:rPr>
  </w:style>
  <w:style w:type="paragraph" w:styleId="berschrift5">
    <w:name w:val="heading 5"/>
    <w:basedOn w:val="berschrift4"/>
    <w:next w:val="Standard"/>
    <w:qFormat/>
    <w:rsid w:val="00283F98"/>
    <w:pPr>
      <w:numPr>
        <w:ilvl w:val="4"/>
        <w:numId w:val="20"/>
      </w:numPr>
      <w:outlineLvl w:val="4"/>
    </w:pPr>
    <w:rPr>
      <w:i/>
    </w:rPr>
  </w:style>
  <w:style w:type="paragraph" w:styleId="berschrift6">
    <w:name w:val="heading 6"/>
    <w:aliases w:val="Anhang 1"/>
    <w:basedOn w:val="berschrift1"/>
    <w:next w:val="Standard"/>
    <w:qFormat/>
    <w:rsid w:val="00283F98"/>
    <w:pPr>
      <w:numPr>
        <w:ilvl w:val="5"/>
      </w:numPr>
      <w:tabs>
        <w:tab w:val="clear" w:pos="540"/>
      </w:tabs>
      <w:outlineLvl w:val="5"/>
    </w:pPr>
    <w:rPr>
      <w:bCs/>
      <w:szCs w:val="32"/>
    </w:rPr>
  </w:style>
  <w:style w:type="paragraph" w:styleId="berschrift7">
    <w:name w:val="heading 7"/>
    <w:aliases w:val="Anhang 2"/>
    <w:basedOn w:val="berschrift2"/>
    <w:next w:val="Standard"/>
    <w:qFormat/>
    <w:rsid w:val="00283F98"/>
    <w:pPr>
      <w:numPr>
        <w:ilvl w:val="6"/>
      </w:numPr>
      <w:outlineLvl w:val="6"/>
    </w:pPr>
    <w:rPr>
      <w:szCs w:val="28"/>
    </w:rPr>
  </w:style>
  <w:style w:type="paragraph" w:styleId="berschrift8">
    <w:name w:val="heading 8"/>
    <w:aliases w:val="Anhang 3"/>
    <w:basedOn w:val="berschrift3"/>
    <w:next w:val="Standard"/>
    <w:qFormat/>
    <w:rsid w:val="00283F98"/>
    <w:pPr>
      <w:numPr>
        <w:ilvl w:val="7"/>
      </w:numPr>
      <w:outlineLvl w:val="7"/>
    </w:pPr>
    <w:rPr>
      <w:iCs/>
      <w:szCs w:val="24"/>
    </w:rPr>
  </w:style>
  <w:style w:type="paragraph" w:styleId="berschrift9">
    <w:name w:val="heading 9"/>
    <w:aliases w:val="Anhang 4"/>
    <w:basedOn w:val="berschrift4"/>
    <w:next w:val="Standard"/>
    <w:qFormat/>
    <w:rsid w:val="00283F9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4601B7"/>
  </w:style>
  <w:style w:type="paragraph" w:styleId="Abbildungsverzeichnis">
    <w:name w:val="table of figures"/>
    <w:basedOn w:val="Standard"/>
    <w:next w:val="Standard"/>
    <w:semiHidden/>
    <w:rsid w:val="001D5C6D"/>
    <w:pPr>
      <w:tabs>
        <w:tab w:val="left" w:pos="1276"/>
        <w:tab w:val="right" w:leader="dot" w:pos="9356"/>
      </w:tabs>
      <w:spacing w:after="0"/>
      <w:ind w:left="1276" w:hanging="1276"/>
    </w:pPr>
  </w:style>
  <w:style w:type="character" w:styleId="Seitenzahl">
    <w:name w:val="page number"/>
    <w:basedOn w:val="Absatz-Standardschriftart"/>
    <w:semiHidden/>
    <w:rsid w:val="00990E6C"/>
    <w:rPr>
      <w:rFonts w:ascii="Arial" w:hAnsi="Arial"/>
    </w:rPr>
  </w:style>
  <w:style w:type="paragraph" w:customStyle="1" w:styleId="Aufzhlung1">
    <w:name w:val="Aufzählung 1"/>
    <w:basedOn w:val="Standard"/>
    <w:rsid w:val="004D198E"/>
    <w:pPr>
      <w:numPr>
        <w:numId w:val="11"/>
      </w:numPr>
    </w:pPr>
  </w:style>
  <w:style w:type="paragraph" w:customStyle="1" w:styleId="Nummerierung">
    <w:name w:val="Nummerierung"/>
    <w:basedOn w:val="Standard"/>
    <w:rsid w:val="004D198E"/>
    <w:pPr>
      <w:tabs>
        <w:tab w:val="left" w:pos="360"/>
      </w:tabs>
      <w:ind w:left="357" w:hanging="357"/>
    </w:pPr>
  </w:style>
  <w:style w:type="paragraph" w:customStyle="1" w:styleId="Aufzhlung2">
    <w:name w:val="Aufzählung 2"/>
    <w:basedOn w:val="Aufzhlung1"/>
    <w:rsid w:val="0015798E"/>
    <w:pPr>
      <w:tabs>
        <w:tab w:val="left" w:pos="4500"/>
      </w:tabs>
      <w:ind w:left="4500" w:hanging="4500"/>
    </w:pPr>
  </w:style>
  <w:style w:type="paragraph" w:styleId="Beschriftung">
    <w:name w:val="caption"/>
    <w:basedOn w:val="Standard"/>
    <w:next w:val="Standard"/>
    <w:qFormat/>
    <w:rsid w:val="0079473E"/>
    <w:rPr>
      <w:b/>
    </w:rPr>
  </w:style>
  <w:style w:type="paragraph" w:customStyle="1" w:styleId="Bezeichnung">
    <w:name w:val="Bezeichnung"/>
    <w:basedOn w:val="Standard"/>
    <w:rsid w:val="0079473E"/>
    <w:pPr>
      <w:tabs>
        <w:tab w:val="left" w:pos="567"/>
      </w:tabs>
      <w:ind w:left="851" w:hanging="851"/>
    </w:pPr>
  </w:style>
  <w:style w:type="paragraph" w:customStyle="1" w:styleId="BriefkopfFett">
    <w:name w:val="Briefkopf Fett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17"/>
    </w:rPr>
  </w:style>
  <w:style w:type="paragraph" w:customStyle="1" w:styleId="BriefkopfLeerraum">
    <w:name w:val="Briefkopf Leerraum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sz w:val="10"/>
    </w:rPr>
  </w:style>
  <w:style w:type="paragraph" w:customStyle="1" w:styleId="BriefkopfNormal">
    <w:name w:val="Briefkopf Normal"/>
    <w:basedOn w:val="Standard"/>
    <w:semiHidden/>
    <w:rsid w:val="005D7D18"/>
    <w:pPr>
      <w:tabs>
        <w:tab w:val="left" w:pos="709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16"/>
    </w:rPr>
  </w:style>
  <w:style w:type="paragraph" w:styleId="Endnotentext">
    <w:name w:val="endnote text"/>
    <w:basedOn w:val="Standard"/>
    <w:semiHidden/>
    <w:rsid w:val="00C537D7"/>
    <w:pPr>
      <w:tabs>
        <w:tab w:val="left" w:pos="567"/>
      </w:tabs>
      <w:ind w:left="567" w:hanging="567"/>
    </w:pPr>
  </w:style>
  <w:style w:type="character" w:styleId="Endnotenzeichen">
    <w:name w:val="endnote reference"/>
    <w:semiHidden/>
    <w:rsid w:val="00C537D7"/>
    <w:rPr>
      <w:rFonts w:ascii="Arial" w:hAnsi="Arial"/>
      <w:dstrike w:val="0"/>
      <w:vertAlign w:val="baseline"/>
    </w:rPr>
  </w:style>
  <w:style w:type="paragraph" w:customStyle="1" w:styleId="Bild">
    <w:name w:val="Bild"/>
    <w:basedOn w:val="Standard"/>
    <w:rsid w:val="00283F98"/>
    <w:pPr>
      <w:tabs>
        <w:tab w:val="left" w:pos="992"/>
      </w:tabs>
      <w:ind w:left="992" w:hanging="992"/>
      <w:jc w:val="center"/>
    </w:pPr>
    <w:rPr>
      <w:b/>
    </w:rPr>
  </w:style>
  <w:style w:type="paragraph" w:customStyle="1" w:styleId="Formel">
    <w:name w:val="Formel"/>
    <w:basedOn w:val="Standard"/>
    <w:rsid w:val="0079473E"/>
  </w:style>
  <w:style w:type="paragraph" w:styleId="Fu-Endnotenberschrift">
    <w:name w:val="Note Heading"/>
    <w:basedOn w:val="Standard"/>
    <w:next w:val="Standard"/>
    <w:semiHidden/>
    <w:rsid w:val="00C537D7"/>
  </w:style>
  <w:style w:type="paragraph" w:styleId="Funotentext">
    <w:name w:val="footnote text"/>
    <w:basedOn w:val="Standard"/>
    <w:semiHidden/>
    <w:rsid w:val="00C537D7"/>
    <w:pPr>
      <w:ind w:left="284" w:hanging="284"/>
    </w:pPr>
  </w:style>
  <w:style w:type="character" w:styleId="Funotenzeichen">
    <w:name w:val="footnote reference"/>
    <w:basedOn w:val="Absatz-Standardschriftart"/>
    <w:semiHidden/>
    <w:rsid w:val="00C537D7"/>
    <w:rPr>
      <w:rFonts w:ascii="Arial" w:hAnsi="Arial"/>
      <w:vertAlign w:val="superscript"/>
    </w:rPr>
  </w:style>
  <w:style w:type="paragraph" w:styleId="Fuzeile">
    <w:name w:val="footer"/>
    <w:basedOn w:val="Standard"/>
    <w:rsid w:val="00C537D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92184"/>
    <w:pPr>
      <w:tabs>
        <w:tab w:val="right" w:pos="9356"/>
      </w:tabs>
    </w:pPr>
  </w:style>
  <w:style w:type="paragraph" w:customStyle="1" w:styleId="Tabelle">
    <w:name w:val="Tabelle"/>
    <w:basedOn w:val="Standard"/>
    <w:rsid w:val="00283F98"/>
    <w:pPr>
      <w:keepNext/>
      <w:tabs>
        <w:tab w:val="left" w:pos="1276"/>
      </w:tabs>
      <w:ind w:left="1276" w:hanging="1276"/>
      <w:jc w:val="center"/>
    </w:pPr>
    <w:rPr>
      <w:b/>
    </w:rPr>
  </w:style>
  <w:style w:type="paragraph" w:styleId="Titel">
    <w:name w:val="Title"/>
    <w:basedOn w:val="Standard"/>
    <w:qFormat/>
    <w:rsid w:val="00990E6C"/>
    <w:rPr>
      <w:kern w:val="28"/>
      <w:sz w:val="56"/>
      <w:szCs w:val="56"/>
    </w:rPr>
  </w:style>
  <w:style w:type="paragraph" w:styleId="Verzeichnis1">
    <w:name w:val="toc 1"/>
    <w:basedOn w:val="Standard"/>
    <w:next w:val="Standard"/>
    <w:uiPriority w:val="39"/>
    <w:rsid w:val="00283F98"/>
    <w:pPr>
      <w:tabs>
        <w:tab w:val="left" w:pos="540"/>
        <w:tab w:val="right" w:leader="dot" w:pos="9356"/>
      </w:tabs>
      <w:spacing w:after="0"/>
      <w:ind w:left="567" w:hanging="567"/>
    </w:pPr>
    <w:rPr>
      <w:b/>
      <w:caps/>
      <w:noProof/>
    </w:rPr>
  </w:style>
  <w:style w:type="paragraph" w:styleId="Verzeichnis2">
    <w:name w:val="toc 2"/>
    <w:basedOn w:val="Verzeichnis1"/>
    <w:next w:val="Standard"/>
    <w:uiPriority w:val="39"/>
    <w:rsid w:val="00150FB4"/>
    <w:pPr>
      <w:spacing w:before="60"/>
    </w:pPr>
    <w:rPr>
      <w:b w:val="0"/>
      <w:caps w:val="0"/>
      <w:spacing w:val="20"/>
    </w:rPr>
  </w:style>
  <w:style w:type="paragraph" w:styleId="Verzeichnis3">
    <w:name w:val="toc 3"/>
    <w:basedOn w:val="Verzeichnis2"/>
    <w:next w:val="Standard"/>
    <w:semiHidden/>
    <w:rsid w:val="00150FB4"/>
    <w:pPr>
      <w:tabs>
        <w:tab w:val="left" w:pos="0"/>
      </w:tabs>
      <w:spacing w:before="0"/>
    </w:pPr>
  </w:style>
  <w:style w:type="paragraph" w:styleId="Verzeichnis4">
    <w:name w:val="toc 4"/>
    <w:basedOn w:val="Verzeichnis3"/>
    <w:next w:val="Standard"/>
    <w:semiHidden/>
    <w:rsid w:val="00C537D7"/>
    <w:pPr>
      <w:tabs>
        <w:tab w:val="clear" w:pos="0"/>
        <w:tab w:val="right" w:leader="dot" w:pos="8777"/>
      </w:tabs>
      <w:ind w:firstLine="0"/>
    </w:pPr>
  </w:style>
  <w:style w:type="paragraph" w:customStyle="1" w:styleId="berschrift">
    <w:name w:val="Überschrift"/>
    <w:basedOn w:val="Standard"/>
    <w:rsid w:val="00604CC0"/>
    <w:pPr>
      <w:keepNext/>
      <w:widowControl w:val="0"/>
    </w:pPr>
    <w:rPr>
      <w:b/>
      <w:sz w:val="24"/>
    </w:rPr>
  </w:style>
  <w:style w:type="character" w:styleId="Hyperlink">
    <w:name w:val="Hyperlink"/>
    <w:basedOn w:val="Absatz-Standardschriftart"/>
    <w:uiPriority w:val="99"/>
    <w:rsid w:val="001A638C"/>
    <w:rPr>
      <w:rFonts w:ascii="Arial" w:hAnsi="Arial"/>
      <w:color w:val="0000FF"/>
      <w:u w:val="single"/>
    </w:rPr>
  </w:style>
  <w:style w:type="paragraph" w:customStyle="1" w:styleId="Aufzhlung">
    <w:name w:val="Aufzählung"/>
    <w:basedOn w:val="Standard"/>
    <w:rsid w:val="00B94727"/>
    <w:pPr>
      <w:tabs>
        <w:tab w:val="num" w:pos="360"/>
      </w:tabs>
      <w:spacing w:before="0"/>
      <w:ind w:left="357" w:hanging="357"/>
    </w:pPr>
    <w:rPr>
      <w:rFonts w:cs="Arial"/>
    </w:rPr>
  </w:style>
  <w:style w:type="paragraph" w:customStyle="1" w:styleId="KopfFett">
    <w:name w:val="KopfFett"/>
    <w:basedOn w:val="Kopfzeile"/>
    <w:next w:val="Kopfzeile"/>
    <w:semiHidden/>
    <w:rsid w:val="00E90A37"/>
    <w:pPr>
      <w:tabs>
        <w:tab w:val="clear" w:pos="9356"/>
      </w:tabs>
      <w:suppressAutoHyphens/>
      <w:spacing w:before="0" w:after="0" w:line="200" w:lineRule="exact"/>
    </w:pPr>
    <w:rPr>
      <w:b/>
      <w:noProof/>
      <w:sz w:val="15"/>
    </w:rPr>
  </w:style>
  <w:style w:type="paragraph" w:customStyle="1" w:styleId="KopfDept">
    <w:name w:val="KopfDept"/>
    <w:basedOn w:val="Kopfzeile"/>
    <w:next w:val="KopfFett"/>
    <w:semiHidden/>
    <w:rsid w:val="00E90A37"/>
    <w:pPr>
      <w:tabs>
        <w:tab w:val="clear" w:pos="9356"/>
      </w:tabs>
      <w:suppressAutoHyphens/>
      <w:spacing w:before="0" w:after="100" w:line="200" w:lineRule="exact"/>
      <w:contextualSpacing/>
    </w:pPr>
    <w:rPr>
      <w:noProof/>
      <w:sz w:val="15"/>
    </w:rPr>
  </w:style>
  <w:style w:type="paragraph" w:customStyle="1" w:styleId="Logo">
    <w:name w:val="Logo"/>
    <w:semiHidden/>
    <w:rsid w:val="00E90A37"/>
    <w:rPr>
      <w:rFonts w:ascii="Arial" w:hAnsi="Arial"/>
      <w:noProof/>
      <w:sz w:val="15"/>
    </w:rPr>
  </w:style>
  <w:style w:type="paragraph" w:customStyle="1" w:styleId="Platzhalter">
    <w:name w:val="Platzhalter"/>
    <w:basedOn w:val="Standard"/>
    <w:next w:val="Standard"/>
    <w:semiHidden/>
    <w:rsid w:val="00E90A37"/>
    <w:pPr>
      <w:spacing w:before="0" w:after="0"/>
    </w:pPr>
    <w:rPr>
      <w:sz w:val="2"/>
      <w:szCs w:val="2"/>
    </w:rPr>
  </w:style>
  <w:style w:type="paragraph" w:customStyle="1" w:styleId="Ref">
    <w:name w:val="Ref"/>
    <w:basedOn w:val="Standard"/>
    <w:next w:val="Standard"/>
    <w:semiHidden/>
    <w:rsid w:val="00E90A37"/>
    <w:pPr>
      <w:spacing w:before="0" w:after="0" w:line="200" w:lineRule="exact"/>
    </w:pPr>
    <w:rPr>
      <w:sz w:val="15"/>
    </w:rPr>
  </w:style>
  <w:style w:type="paragraph" w:customStyle="1" w:styleId="Hiden">
    <w:name w:val="Hiden"/>
    <w:basedOn w:val="Standard"/>
    <w:semiHidden/>
    <w:rsid w:val="00E90A37"/>
    <w:pPr>
      <w:spacing w:before="40" w:after="40"/>
    </w:pPr>
    <w:rPr>
      <w:color w:val="FFFFFF"/>
      <w:sz w:val="6"/>
    </w:rPr>
  </w:style>
  <w:style w:type="paragraph" w:customStyle="1" w:styleId="uLinie">
    <w:name w:val="uLinie"/>
    <w:basedOn w:val="Standard"/>
    <w:next w:val="Standard"/>
    <w:semiHidden/>
    <w:rsid w:val="00E90A37"/>
    <w:pPr>
      <w:pBdr>
        <w:bottom w:val="single" w:sz="2" w:space="1" w:color="auto"/>
      </w:pBdr>
      <w:spacing w:before="0" w:after="320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rsid w:val="002947C6"/>
    <w:pPr>
      <w:spacing w:before="0" w:after="0" w:line="480" w:lineRule="exact"/>
    </w:pPr>
    <w:rPr>
      <w:rFonts w:cs="Arial"/>
      <w:bCs/>
      <w:sz w:val="42"/>
      <w:szCs w:val="24"/>
    </w:rPr>
  </w:style>
  <w:style w:type="numbering" w:styleId="111111">
    <w:name w:val="Outline List 2"/>
    <w:basedOn w:val="KeineListe"/>
    <w:semiHidden/>
    <w:rsid w:val="00FB6E21"/>
    <w:pPr>
      <w:numPr>
        <w:numId w:val="13"/>
      </w:numPr>
    </w:pPr>
  </w:style>
  <w:style w:type="numbering" w:styleId="1ai">
    <w:name w:val="Outline List 1"/>
    <w:basedOn w:val="KeineListe"/>
    <w:semiHidden/>
    <w:rsid w:val="00FB6E21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FB6E21"/>
  </w:style>
  <w:style w:type="numbering" w:styleId="ArtikelAbschnitt">
    <w:name w:val="Outline List 3"/>
    <w:basedOn w:val="KeineListe"/>
    <w:semiHidden/>
    <w:rsid w:val="00FB6E21"/>
    <w:pPr>
      <w:numPr>
        <w:numId w:val="15"/>
      </w:numPr>
    </w:pPr>
  </w:style>
  <w:style w:type="paragraph" w:styleId="Aufzhlungszeichen">
    <w:name w:val="List Bullet"/>
    <w:basedOn w:val="Standard"/>
    <w:autoRedefine/>
    <w:semiHidden/>
    <w:rsid w:val="00FB6E21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FB6E21"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rsid w:val="00FB6E21"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rsid w:val="00FB6E21"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rsid w:val="00FB6E21"/>
    <w:pPr>
      <w:numPr>
        <w:numId w:val="6"/>
      </w:numPr>
    </w:pPr>
  </w:style>
  <w:style w:type="character" w:styleId="BesuchterHyperlink">
    <w:name w:val="FollowedHyperlink"/>
    <w:basedOn w:val="Absatz-Standardschriftart"/>
    <w:semiHidden/>
    <w:rsid w:val="00FB6E21"/>
    <w:rPr>
      <w:color w:val="800080"/>
      <w:u w:val="single"/>
    </w:rPr>
  </w:style>
  <w:style w:type="paragraph" w:styleId="Blocktext">
    <w:name w:val="Block Text"/>
    <w:basedOn w:val="Standard"/>
    <w:semiHidden/>
    <w:rsid w:val="00FB6E21"/>
    <w:pPr>
      <w:ind w:left="1440" w:right="1440"/>
    </w:pPr>
  </w:style>
  <w:style w:type="paragraph" w:styleId="Datum">
    <w:name w:val="Date"/>
    <w:basedOn w:val="Standard"/>
    <w:next w:val="Standard"/>
    <w:semiHidden/>
    <w:rsid w:val="00FB6E21"/>
  </w:style>
  <w:style w:type="paragraph" w:styleId="E-Mail-Signatur">
    <w:name w:val="E-mail Signature"/>
    <w:basedOn w:val="Standard"/>
    <w:semiHidden/>
    <w:rsid w:val="00FB6E21"/>
  </w:style>
  <w:style w:type="character" w:styleId="Fett">
    <w:name w:val="Strong"/>
    <w:basedOn w:val="Absatz-Standardschriftart"/>
    <w:uiPriority w:val="22"/>
    <w:qFormat/>
    <w:rsid w:val="00FB6E21"/>
    <w:rPr>
      <w:b/>
      <w:bCs/>
    </w:rPr>
  </w:style>
  <w:style w:type="paragraph" w:styleId="Gruformel">
    <w:name w:val="Closing"/>
    <w:basedOn w:val="Standard"/>
    <w:semiHidden/>
    <w:rsid w:val="00FB6E21"/>
    <w:pPr>
      <w:ind w:left="4252"/>
    </w:pPr>
  </w:style>
  <w:style w:type="character" w:styleId="Hervorhebung">
    <w:name w:val="Emphasis"/>
    <w:basedOn w:val="Absatz-Standardschriftart"/>
    <w:uiPriority w:val="20"/>
    <w:qFormat/>
    <w:rsid w:val="00FB6E21"/>
    <w:rPr>
      <w:i/>
      <w:iCs/>
    </w:rPr>
  </w:style>
  <w:style w:type="paragraph" w:styleId="HTMLAdresse">
    <w:name w:val="HTML Address"/>
    <w:basedOn w:val="Standard"/>
    <w:semiHidden/>
    <w:rsid w:val="00FB6E21"/>
    <w:rPr>
      <w:i/>
      <w:iCs/>
    </w:rPr>
  </w:style>
  <w:style w:type="character" w:styleId="HTMLAkronym">
    <w:name w:val="HTML Acronym"/>
    <w:basedOn w:val="Absatz-Standardschriftart"/>
    <w:semiHidden/>
    <w:rsid w:val="00FB6E21"/>
  </w:style>
  <w:style w:type="character" w:styleId="HTMLBeispiel">
    <w:name w:val="HTML Sample"/>
    <w:basedOn w:val="Absatz-Standardschriftart"/>
    <w:semiHidden/>
    <w:rsid w:val="00FB6E2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B6E21"/>
    <w:rPr>
      <w:i/>
      <w:iCs/>
    </w:rPr>
  </w:style>
  <w:style w:type="character" w:styleId="HTMLSchreibmaschine">
    <w:name w:val="HTML Typewriter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B6E21"/>
    <w:rPr>
      <w:i/>
      <w:iCs/>
    </w:rPr>
  </w:style>
  <w:style w:type="paragraph" w:styleId="HTMLVorformatiert">
    <w:name w:val="HTML Preformatted"/>
    <w:basedOn w:val="Standard"/>
    <w:semiHidden/>
    <w:rsid w:val="00FB6E2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B6E21"/>
    <w:rPr>
      <w:i/>
      <w:iCs/>
    </w:rPr>
  </w:style>
  <w:style w:type="paragraph" w:styleId="Liste">
    <w:name w:val="List"/>
    <w:basedOn w:val="Standard"/>
    <w:semiHidden/>
    <w:rsid w:val="00FB6E21"/>
    <w:pPr>
      <w:ind w:left="283" w:hanging="283"/>
    </w:pPr>
  </w:style>
  <w:style w:type="paragraph" w:styleId="Liste2">
    <w:name w:val="List 2"/>
    <w:basedOn w:val="Standard"/>
    <w:semiHidden/>
    <w:rsid w:val="00FB6E21"/>
    <w:pPr>
      <w:ind w:left="566" w:hanging="283"/>
    </w:pPr>
  </w:style>
  <w:style w:type="paragraph" w:styleId="Liste3">
    <w:name w:val="List 3"/>
    <w:basedOn w:val="Standard"/>
    <w:semiHidden/>
    <w:rsid w:val="00FB6E21"/>
    <w:pPr>
      <w:ind w:left="849" w:hanging="283"/>
    </w:pPr>
  </w:style>
  <w:style w:type="paragraph" w:styleId="Liste4">
    <w:name w:val="List 4"/>
    <w:basedOn w:val="Standard"/>
    <w:semiHidden/>
    <w:rsid w:val="00FB6E21"/>
    <w:pPr>
      <w:ind w:left="1132" w:hanging="283"/>
    </w:pPr>
  </w:style>
  <w:style w:type="paragraph" w:styleId="Liste5">
    <w:name w:val="List 5"/>
    <w:basedOn w:val="Standard"/>
    <w:semiHidden/>
    <w:rsid w:val="00FB6E21"/>
    <w:pPr>
      <w:ind w:left="1415" w:hanging="283"/>
    </w:pPr>
  </w:style>
  <w:style w:type="paragraph" w:styleId="Listenfortsetzung">
    <w:name w:val="List Continue"/>
    <w:basedOn w:val="Standard"/>
    <w:semiHidden/>
    <w:rsid w:val="00FB6E21"/>
    <w:pPr>
      <w:ind w:left="283"/>
    </w:pPr>
  </w:style>
  <w:style w:type="paragraph" w:styleId="Listenfortsetzung2">
    <w:name w:val="List Continue 2"/>
    <w:basedOn w:val="Standard"/>
    <w:semiHidden/>
    <w:rsid w:val="00FB6E21"/>
    <w:pPr>
      <w:ind w:left="566"/>
    </w:pPr>
  </w:style>
  <w:style w:type="paragraph" w:styleId="Listenfortsetzung3">
    <w:name w:val="List Continue 3"/>
    <w:basedOn w:val="Standard"/>
    <w:semiHidden/>
    <w:rsid w:val="00FB6E21"/>
    <w:pPr>
      <w:ind w:left="849"/>
    </w:pPr>
  </w:style>
  <w:style w:type="paragraph" w:styleId="Listenfortsetzung4">
    <w:name w:val="List Continue 4"/>
    <w:basedOn w:val="Standard"/>
    <w:semiHidden/>
    <w:rsid w:val="00FB6E21"/>
    <w:pPr>
      <w:ind w:left="1132"/>
    </w:pPr>
  </w:style>
  <w:style w:type="paragraph" w:styleId="Listenfortsetzung5">
    <w:name w:val="List Continue 5"/>
    <w:basedOn w:val="Standard"/>
    <w:semiHidden/>
    <w:rsid w:val="00FB6E21"/>
    <w:pPr>
      <w:ind w:left="1415"/>
    </w:pPr>
  </w:style>
  <w:style w:type="paragraph" w:styleId="Listennummer">
    <w:name w:val="List Number"/>
    <w:basedOn w:val="Standard"/>
    <w:semiHidden/>
    <w:rsid w:val="00FB6E21"/>
    <w:pPr>
      <w:numPr>
        <w:numId w:val="1"/>
      </w:numPr>
    </w:pPr>
  </w:style>
  <w:style w:type="paragraph" w:styleId="Listennummer2">
    <w:name w:val="List Number 2"/>
    <w:basedOn w:val="Standard"/>
    <w:semiHidden/>
    <w:rsid w:val="00FB6E21"/>
    <w:pPr>
      <w:numPr>
        <w:numId w:val="7"/>
      </w:numPr>
    </w:pPr>
  </w:style>
  <w:style w:type="paragraph" w:styleId="Listennummer3">
    <w:name w:val="List Number 3"/>
    <w:basedOn w:val="Standard"/>
    <w:semiHidden/>
    <w:rsid w:val="00FB6E21"/>
    <w:pPr>
      <w:numPr>
        <w:numId w:val="8"/>
      </w:numPr>
    </w:pPr>
  </w:style>
  <w:style w:type="paragraph" w:styleId="Listennummer4">
    <w:name w:val="List Number 4"/>
    <w:basedOn w:val="Standard"/>
    <w:semiHidden/>
    <w:rsid w:val="00FB6E21"/>
    <w:pPr>
      <w:numPr>
        <w:numId w:val="9"/>
      </w:numPr>
    </w:pPr>
  </w:style>
  <w:style w:type="paragraph" w:styleId="Listennummer5">
    <w:name w:val="List Number 5"/>
    <w:basedOn w:val="Standard"/>
    <w:semiHidden/>
    <w:rsid w:val="00FB6E21"/>
    <w:pPr>
      <w:numPr>
        <w:numId w:val="10"/>
      </w:numPr>
    </w:pPr>
  </w:style>
  <w:style w:type="paragraph" w:styleId="Nachrichtenkopf">
    <w:name w:val="Message Header"/>
    <w:basedOn w:val="Standard"/>
    <w:semiHidden/>
    <w:rsid w:val="00FB6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B6E21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FB6E2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B6E21"/>
    <w:pPr>
      <w:ind w:left="708"/>
    </w:pPr>
  </w:style>
  <w:style w:type="table" w:styleId="Tabelle3D-Effekt1">
    <w:name w:val="Table 3D effects 1"/>
    <w:basedOn w:val="NormaleTabelle"/>
    <w:semiHidden/>
    <w:rsid w:val="00FB6E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B6E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B6E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B6E2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B6E2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B6E2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B6E2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B6E2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B6E2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B6E2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B6E2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B6E2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B6E2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B6E2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B6E2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B6E2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B6E2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B6E2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B6E2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B6E2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B6E2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1">
    <w:name w:val="Tabellengitternetz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B6E21"/>
  </w:style>
  <w:style w:type="paragraph" w:styleId="Textkrper2">
    <w:name w:val="Body Text 2"/>
    <w:basedOn w:val="Standard"/>
    <w:semiHidden/>
    <w:rsid w:val="00FB6E21"/>
    <w:pPr>
      <w:spacing w:line="480" w:lineRule="auto"/>
    </w:pPr>
  </w:style>
  <w:style w:type="paragraph" w:styleId="Textkrper3">
    <w:name w:val="Body Text 3"/>
    <w:basedOn w:val="Standard"/>
    <w:semiHidden/>
    <w:rsid w:val="00FB6E21"/>
    <w:rPr>
      <w:sz w:val="16"/>
      <w:szCs w:val="16"/>
    </w:rPr>
  </w:style>
  <w:style w:type="paragraph" w:styleId="Textkrper-Einzug2">
    <w:name w:val="Body Text Indent 2"/>
    <w:basedOn w:val="Standard"/>
    <w:semiHidden/>
    <w:rsid w:val="00FB6E21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FB6E21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B6E21"/>
    <w:pPr>
      <w:ind w:firstLine="210"/>
    </w:pPr>
  </w:style>
  <w:style w:type="paragraph" w:styleId="Textkrper-Zeileneinzug">
    <w:name w:val="Body Text Indent"/>
    <w:basedOn w:val="Standard"/>
    <w:semiHidden/>
    <w:rsid w:val="00FB6E21"/>
    <w:pPr>
      <w:ind w:left="283"/>
    </w:pPr>
  </w:style>
  <w:style w:type="paragraph" w:styleId="Textkrper-Erstzeileneinzug2">
    <w:name w:val="Body Text First Indent 2"/>
    <w:basedOn w:val="Textkrper-Zeileneinzug"/>
    <w:semiHidden/>
    <w:rsid w:val="00FB6E21"/>
    <w:pPr>
      <w:ind w:firstLine="210"/>
    </w:pPr>
  </w:style>
  <w:style w:type="paragraph" w:styleId="Umschlagabsenderadresse">
    <w:name w:val="envelope return"/>
    <w:basedOn w:val="Standard"/>
    <w:semiHidden/>
    <w:rsid w:val="00FB6E21"/>
    <w:rPr>
      <w:rFonts w:cs="Arial"/>
    </w:rPr>
  </w:style>
  <w:style w:type="paragraph" w:styleId="Umschlagadresse">
    <w:name w:val="envelope address"/>
    <w:basedOn w:val="Standard"/>
    <w:semiHidden/>
    <w:rsid w:val="00FB6E2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B6E21"/>
    <w:pPr>
      <w:ind w:left="4252"/>
    </w:pPr>
  </w:style>
  <w:style w:type="character" w:styleId="Zeilennummer">
    <w:name w:val="line number"/>
    <w:basedOn w:val="Absatz-Standardschriftart"/>
    <w:semiHidden/>
    <w:rsid w:val="00FB6E21"/>
  </w:style>
  <w:style w:type="paragraph" w:styleId="Listenabsatz">
    <w:name w:val="List Paragraph"/>
    <w:basedOn w:val="Standard"/>
    <w:uiPriority w:val="34"/>
    <w:qFormat/>
    <w:rsid w:val="009B7D2D"/>
    <w:pPr>
      <w:spacing w:before="0"/>
      <w:ind w:left="720"/>
      <w:contextualSpacing/>
    </w:pPr>
    <w:rPr>
      <w:rFonts w:eastAsia="Calibri"/>
      <w:szCs w:val="22"/>
    </w:rPr>
  </w:style>
  <w:style w:type="character" w:customStyle="1" w:styleId="berschrift1Zchn">
    <w:name w:val="Überschrift 1 Zchn"/>
    <w:link w:val="berschrift1"/>
    <w:rsid w:val="003437C5"/>
    <w:rPr>
      <w:rFonts w:ascii="Arial" w:hAnsi="Arial" w:cs="Arial"/>
      <w:b/>
      <w:sz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B965FA"/>
    <w:pPr>
      <w:ind w:left="8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4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09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09B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09B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09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09B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36B9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yperlink" Target="http://www.ustra.admin.ch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ericht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autoupdate="false">
  <f:record ref="">
    <f:field ref="objname" par="" edit="true" text="98_I_Leistungsbeschrieb_BHU_BSA_it_def"/>
    <f:field ref="objsubject" par="" edit="true" text=""/>
    <f:field ref="objcreatedby" par="" text="Cuche, Alain (ASTRA - Cuc)"/>
    <f:field ref="objcreatedat" par="" text="02.08.2016 11:35:05"/>
    <f:field ref="objchangedby" par="" text="Cuche, Alain (ASTRA - Cuc)"/>
    <f:field ref="objmodifiedat" par="" text="02.08.2016 11:39:20"/>
    <f:field ref="doc_FSCFOLIO_1_1001_FieldDocumentNumber" par="" text=""/>
    <f:field ref="doc_FSCFOLIO_1_1001_FieldSubject" par="" edit="true" text=""/>
    <f:field ref="FSCFOLIO_1_1001_FieldCurrentUser" par="" text="Alain Cuche"/>
    <f:field ref="CCAPRECONFIG_15_1001_Objektname" par="" edit="true" text="98_I_Leistungsbeschrieb_BHU_BSA_it_def"/>
    <f:field ref="CHPRECONFIG_1_1001_Objektname" par="" edit="true" text="98_I_Leistungsbeschrieb_BHU_BSA_it_def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66323E6-2C23-44BC-B3D5-FF0F5A5CC7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A8D15F-E592-4F55-B29C-2F13B3AB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8</Pages>
  <Words>2077</Words>
  <Characters>13494</Characters>
  <Application>Microsoft Office Word</Application>
  <DocSecurity>4</DocSecurity>
  <Lines>112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Bericht</vt:lpstr>
      <vt:lpstr>Bericht</vt:lpstr>
      <vt:lpstr>Bericht</vt:lpstr>
    </vt:vector>
  </TitlesOfParts>
  <Manager>Peter Liechti</Manager>
  <Company>ASTRA-Filiale Thun</Company>
  <LinksUpToDate>false</LinksUpToDate>
  <CharactersWithSpaces>15540</CharactersWithSpaces>
  <SharedDoc>false</SharedDoc>
  <HLinks>
    <vt:vector size="48" baseType="variant"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_Toc214261239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_Toc214261238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_Toc214261237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_Toc214261236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_Toc214261235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_Toc214261234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_Toc214261233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_Toc214261232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Liechti Peter</dc:creator>
  <dc:description>Version 2008.02</dc:description>
  <cp:lastModifiedBy>Cuche Alain ASTRA</cp:lastModifiedBy>
  <cp:revision>2</cp:revision>
  <cp:lastPrinted>2016-07-17T11:04:00Z</cp:lastPrinted>
  <dcterms:created xsi:type="dcterms:W3CDTF">2016-09-09T16:19:00Z</dcterms:created>
  <dcterms:modified xsi:type="dcterms:W3CDTF">2016-09-09T16:19:00Z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Neu">
    <vt:lpwstr>1</vt:lpwstr>
  </property>
  <property fmtid="{D5CDD505-2E9C-101B-9397-08002B2CF9AE}" pid="3" name="AUT_ID">
    <vt:lpwstr>&lt;AUT_ID&gt;</vt:lpwstr>
  </property>
  <property fmtid="{D5CDD505-2E9C-101B-9397-08002B2CF9AE}" pid="4" name="SEK_ID">
    <vt:lpwstr>&lt;SEK_ID&gt;</vt:lpwstr>
  </property>
  <property fmtid="{D5CDD505-2E9C-101B-9397-08002B2CF9AE}" pid="5" name="DOK_Titel">
    <vt:lpwstr>Bericht</vt:lpwstr>
  </property>
  <property fmtid="{D5CDD505-2E9C-101B-9397-08002B2CF9AE}" pid="6" name="DOK_Sprache">
    <vt:lpwstr>D</vt:lpwstr>
  </property>
  <property fmtid="{D5CDD505-2E9C-101B-9397-08002B2CF9AE}" pid="7" name="DOK_DatumAusgabe">
    <vt:lpwstr>&lt;DOK_DatumAusgabe&gt;</vt:lpwstr>
  </property>
  <property fmtid="{D5CDD505-2E9C-101B-9397-08002B2CF9AE}" pid="8" name="DOK_DatumAusgabeNum">
    <vt:lpwstr>10.12.04</vt:lpwstr>
  </property>
  <property fmtid="{D5CDD505-2E9C-101B-9397-08002B2CF9AE}" pid="9" name="DSR_ID">
    <vt:lpwstr>&lt;DSR_ID&gt;</vt:lpwstr>
  </property>
  <property fmtid="{D5CDD505-2E9C-101B-9397-08002B2CF9AE}" pid="10" name="DSR_Nr">
    <vt:lpwstr>&lt;DSR_Nr&gt;</vt:lpwstr>
  </property>
  <property fmtid="{D5CDD505-2E9C-101B-9397-08002B2CF9AE}" pid="11" name="DSR_Bezeichnung">
    <vt:lpwstr>&lt;DSR_Bezeichnung&gt;</vt:lpwstr>
  </property>
  <property fmtid="{D5CDD505-2E9C-101B-9397-08002B2CF9AE}" pid="12" name="DRS_Zusatz">
    <vt:lpwstr>&lt;DRS_Zusatz&gt;</vt:lpwstr>
  </property>
  <property fmtid="{D5CDD505-2E9C-101B-9397-08002B2CF9AE}" pid="13" name="BRK_ObenLinks">
    <vt:lpwstr>&lt;BRK_ObenLinks&gt;</vt:lpwstr>
  </property>
  <property fmtid="{D5CDD505-2E9C-101B-9397-08002B2CF9AE}" pid="14" name="BRK_ObenRechts">
    <vt:lpwstr>&lt;BRK_ObenRechts&gt;</vt:lpwstr>
  </property>
  <property fmtid="{D5CDD505-2E9C-101B-9397-08002B2CF9AE}" pid="15" name="BRK_UntenLinks">
    <vt:lpwstr>&lt;BRK_UntenLinks&gt;</vt:lpwstr>
  </property>
  <property fmtid="{D5CDD505-2E9C-101B-9397-08002B2CF9AE}" pid="16" name="BRK_UntenRechts">
    <vt:lpwstr>&lt;BRK_UntenRechts&gt;</vt:lpwstr>
  </property>
  <property fmtid="{D5CDD505-2E9C-101B-9397-08002B2CF9AE}" pid="17" name="BRK_ID">
    <vt:lpwstr>&lt;BRK_ID&gt;</vt:lpwstr>
  </property>
  <property fmtid="{D5CDD505-2E9C-101B-9397-08002B2CF9AE}" pid="18" name="ORG_OrtD">
    <vt:lpwstr>&lt;ORG_OrtD&gt;</vt:lpwstr>
  </property>
  <property fmtid="{D5CDD505-2E9C-101B-9397-08002B2CF9AE}" pid="19" name="ORG_ID">
    <vt:lpwstr>&lt;ORG_ID&gt;</vt:lpwstr>
  </property>
  <property fmtid="{D5CDD505-2E9C-101B-9397-08002B2CF9AE}" pid="20" name="AUT_Vorname">
    <vt:lpwstr>&lt;AUT_Vorname&gt;</vt:lpwstr>
  </property>
  <property fmtid="{D5CDD505-2E9C-101B-9397-08002B2CF9AE}" pid="21" name="AUT_Nachname">
    <vt:lpwstr>&lt;AUT_Nachname&gt;</vt:lpwstr>
  </property>
  <property fmtid="{D5CDD505-2E9C-101B-9397-08002B2CF9AE}" pid="22" name="ORG_BezeichnungD">
    <vt:lpwstr>&lt;ORG_BezeichnungD&gt;</vt:lpwstr>
  </property>
  <property fmtid="{D5CDD505-2E9C-101B-9397-08002B2CF9AE}" pid="23" name="FSC#COOSYSTEM@1.1:Container">
    <vt:lpwstr>COO.2045.100.2.4624415</vt:lpwstr>
  </property>
  <property fmtid="{D5CDD505-2E9C-101B-9397-08002B2CF9AE}" pid="24" name="FSC#COOELAK@1.1001:Subject">
    <vt:lpwstr/>
  </property>
  <property fmtid="{D5CDD505-2E9C-101B-9397-08002B2CF9AE}" pid="25" name="FSC#COOELAK@1.1001:FileReference">
    <vt:lpwstr>582-05-01339</vt:lpwstr>
  </property>
  <property fmtid="{D5CDD505-2E9C-101B-9397-08002B2CF9AE}" pid="26" name="FSC#COOELAK@1.1001:FileRefYear">
    <vt:lpwstr>2013</vt:lpwstr>
  </property>
  <property fmtid="{D5CDD505-2E9C-101B-9397-08002B2CF9AE}" pid="27" name="FSC#COOELAK@1.1001:FileRefOrdinal">
    <vt:lpwstr>1339</vt:lpwstr>
  </property>
  <property fmtid="{D5CDD505-2E9C-101B-9397-08002B2CF9AE}" pid="28" name="FSC#COOELAK@1.1001:FileRefOU">
    <vt:lpwstr>Entwicklung + Betrieb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Cuche Alain, Bern</vt:lpwstr>
  </property>
  <property fmtid="{D5CDD505-2E9C-101B-9397-08002B2CF9AE}" pid="31" name="FSC#COOELAK@1.1001:OwnerExtension">
    <vt:lpwstr>+41 58 462 94 45</vt:lpwstr>
  </property>
  <property fmtid="{D5CDD505-2E9C-101B-9397-08002B2CF9AE}" pid="32" name="FSC#COOELAK@1.1001:OwnerFaxExtension">
    <vt:lpwstr>+41 58 463 23 03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>Cuche Alain, Bern</vt:lpwstr>
  </property>
  <property fmtid="{D5CDD505-2E9C-101B-9397-08002B2CF9AE}" pid="36" name="FSC#COOELAK@1.1001:ApprovedAt">
    <vt:lpwstr>02.08.2016</vt:lpwstr>
  </property>
  <property fmtid="{D5CDD505-2E9C-101B-9397-08002B2CF9AE}" pid="37" name="FSC#COOELAK@1.1001:Department">
    <vt:lpwstr>Investitionsplanung/Stab West (ASTRA)</vt:lpwstr>
  </property>
  <property fmtid="{D5CDD505-2E9C-101B-9397-08002B2CF9AE}" pid="38" name="FSC#COOELAK@1.1001:CreatedAt">
    <vt:lpwstr>02.08.2016</vt:lpwstr>
  </property>
  <property fmtid="{D5CDD505-2E9C-101B-9397-08002B2CF9AE}" pid="39" name="FSC#COOELAK@1.1001:OU">
    <vt:lpwstr>Entwicklung Stab (EB Stab) (ASTRA)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*COO.2045.100.2.4624415*</vt:lpwstr>
  </property>
  <property fmtid="{D5CDD505-2E9C-101B-9397-08002B2CF9AE}" pid="42" name="FSC#COOELAK@1.1001:RefBarCode">
    <vt:lpwstr>*COO.2045.100.2.4624418*</vt:lpwstr>
  </property>
  <property fmtid="{D5CDD505-2E9C-101B-9397-08002B2CF9AE}" pid="43" name="FSC#COOELAK@1.1001:FileRefBarCode">
    <vt:lpwstr>*582-05-01339*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>Cuche Alain, Bern</vt:lpwstr>
  </property>
  <property fmtid="{D5CDD505-2E9C-101B-9397-08002B2CF9AE}" pid="48" name="FSC#COOELAK@1.1001:ProcessResponsiblePhone">
    <vt:lpwstr>+41 58 462 94 45</vt:lpwstr>
  </property>
  <property fmtid="{D5CDD505-2E9C-101B-9397-08002B2CF9AE}" pid="49" name="FSC#COOELAK@1.1001:ProcessResponsibleMail">
    <vt:lpwstr>alain.cuche@astra.admin.ch</vt:lpwstr>
  </property>
  <property fmtid="{D5CDD505-2E9C-101B-9397-08002B2CF9AE}" pid="50" name="FSC#COOELAK@1.1001:ProcessResponsibleFax">
    <vt:lpwstr>+41 58 463 23 03</vt:lpwstr>
  </property>
  <property fmtid="{D5CDD505-2E9C-101B-9397-08002B2CF9AE}" pid="51" name="FSC#COOELAK@1.1001:ApproverFirstName">
    <vt:lpwstr>Alain</vt:lpwstr>
  </property>
  <property fmtid="{D5CDD505-2E9C-101B-9397-08002B2CF9AE}" pid="52" name="FSC#COOELAK@1.1001:ApproverSurName">
    <vt:lpwstr>Cuche</vt:lpwstr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582-05</vt:lpwstr>
  </property>
  <property fmtid="{D5CDD505-2E9C-101B-9397-08002B2CF9AE}" pid="57" name="FSC#ELAKGOV@1.1001:PersonalSubjGender">
    <vt:lpwstr/>
  </property>
  <property fmtid="{D5CDD505-2E9C-101B-9397-08002B2CF9AE}" pid="58" name="FSC#ELAKGOV@1.1001:PersonalSubjFirstName">
    <vt:lpwstr/>
  </property>
  <property fmtid="{D5CDD505-2E9C-101B-9397-08002B2CF9AE}" pid="59" name="FSC#ELAKGOV@1.1001:PersonalSubjSurName">
    <vt:lpwstr/>
  </property>
  <property fmtid="{D5CDD505-2E9C-101B-9397-08002B2CF9AE}" pid="60" name="FSC#ELAKGOV@1.1001:PersonalSubjSalutation">
    <vt:lpwstr/>
  </property>
  <property fmtid="{D5CDD505-2E9C-101B-9397-08002B2CF9AE}" pid="61" name="FSC#ELAKGOV@1.1001:PersonalSubjAddress">
    <vt:lpwstr/>
  </property>
  <property fmtid="{D5CDD505-2E9C-101B-9397-08002B2CF9AE}" pid="62" name="FSC#ASTRACFG@15.1700:Abs_Fachbereich">
    <vt:lpwstr/>
  </property>
  <property fmtid="{D5CDD505-2E9C-101B-9397-08002B2CF9AE}" pid="63" name="FSC#ASTRACFG@15.1700:Abs_Fachbereichsfunktion">
    <vt:lpwstr/>
  </property>
  <property fmtid="{D5CDD505-2E9C-101B-9397-08002B2CF9AE}" pid="64" name="FSC#ASTRACFG@15.1700:Absender_Fusszeilen">
    <vt:lpwstr>Bundesamt für Strassen ASTRA_x000d_
_x000d_
www.astra.admin.ch</vt:lpwstr>
  </property>
  <property fmtid="{D5CDD505-2E9C-101B-9397-08002B2CF9AE}" pid="65" name="FSC#ASTRACFG@15.1700:Abteilung">
    <vt:lpwstr/>
  </property>
  <property fmtid="{D5CDD505-2E9C-101B-9397-08002B2CF9AE}" pid="66" name="FSC#ASTRACFG@15.1700:Bereich">
    <vt:lpwstr/>
  </property>
  <property fmtid="{D5CDD505-2E9C-101B-9397-08002B2CF9AE}" pid="67" name="FSC#ASTRACFG@15.1700:Fachbereich">
    <vt:lpwstr/>
  </property>
  <property fmtid="{D5CDD505-2E9C-101B-9397-08002B2CF9AE}" pid="68" name="FSC#ASTRACFG@15.1700:FilialeOrt">
    <vt:lpwstr/>
  </property>
  <property fmtid="{D5CDD505-2E9C-101B-9397-08002B2CF9AE}" pid="69" name="FSC#ASTRACFG@15.1700:Funktion">
    <vt:lpwstr/>
  </property>
  <property fmtid="{D5CDD505-2E9C-101B-9397-08002B2CF9AE}" pid="70" name="FSC#ASTRACFG@15.1700:Postadresse">
    <vt:lpwstr/>
  </property>
  <property fmtid="{D5CDD505-2E9C-101B-9397-08002B2CF9AE}" pid="71" name="FSC#ASTRACFG@15.1700:Standortadresse">
    <vt:lpwstr/>
  </property>
  <property fmtid="{D5CDD505-2E9C-101B-9397-08002B2CF9AE}" pid="72" name="FSC#UVEKCFG@15.1700:Function">
    <vt:lpwstr/>
  </property>
  <property fmtid="{D5CDD505-2E9C-101B-9397-08002B2CF9AE}" pid="73" name="FSC#UVEKCFG@15.1700:FileRespOrg">
    <vt:lpwstr>Entwicklung Stab (EB Stab)</vt:lpwstr>
  </property>
  <property fmtid="{D5CDD505-2E9C-101B-9397-08002B2CF9AE}" pid="74" name="FSC#UVEKCFG@15.1700:DefaultGroupFileResponsible">
    <vt:lpwstr/>
  </property>
  <property fmtid="{D5CDD505-2E9C-101B-9397-08002B2CF9AE}" pid="75" name="FSC#UVEKCFG@15.1700:FileRespFunction">
    <vt:lpwstr/>
  </property>
  <property fmtid="{D5CDD505-2E9C-101B-9397-08002B2CF9AE}" pid="76" name="FSC#UVEKCFG@15.1700:AssignedClassification">
    <vt:lpwstr/>
  </property>
  <property fmtid="{D5CDD505-2E9C-101B-9397-08002B2CF9AE}" pid="77" name="FSC#UVEKCFG@15.1700:AssignedClassificationCode">
    <vt:lpwstr/>
  </property>
  <property fmtid="{D5CDD505-2E9C-101B-9397-08002B2CF9AE}" pid="78" name="FSC#UVEKCFG@15.1700:FileResponsible">
    <vt:lpwstr/>
  </property>
  <property fmtid="{D5CDD505-2E9C-101B-9397-08002B2CF9AE}" pid="79" name="FSC#UVEKCFG@15.1700:FileResponsibleTel">
    <vt:lpwstr/>
  </property>
  <property fmtid="{D5CDD505-2E9C-101B-9397-08002B2CF9AE}" pid="80" name="FSC#UVEKCFG@15.1700:FileResponsibleEmail">
    <vt:lpwstr/>
  </property>
  <property fmtid="{D5CDD505-2E9C-101B-9397-08002B2CF9AE}" pid="81" name="FSC#UVEKCFG@15.1700:FileResponsibleFax">
    <vt:lpwstr/>
  </property>
  <property fmtid="{D5CDD505-2E9C-101B-9397-08002B2CF9AE}" pid="82" name="FSC#UVEKCFG@15.1700:FileResponsibleAddress">
    <vt:lpwstr/>
  </property>
  <property fmtid="{D5CDD505-2E9C-101B-9397-08002B2CF9AE}" pid="83" name="FSC#UVEKCFG@15.1700:FileResponsibleStreet">
    <vt:lpwstr/>
  </property>
  <property fmtid="{D5CDD505-2E9C-101B-9397-08002B2CF9AE}" pid="84" name="FSC#UVEKCFG@15.1700:FileResponsiblezipcode">
    <vt:lpwstr/>
  </property>
  <property fmtid="{D5CDD505-2E9C-101B-9397-08002B2CF9AE}" pid="85" name="FSC#UVEKCFG@15.1700:FileResponsiblecity">
    <vt:lpwstr/>
  </property>
  <property fmtid="{D5CDD505-2E9C-101B-9397-08002B2CF9AE}" pid="86" name="FSC#UVEKCFG@15.1700:FileResponsibleAbbreviation">
    <vt:lpwstr/>
  </property>
  <property fmtid="{D5CDD505-2E9C-101B-9397-08002B2CF9AE}" pid="87" name="FSC#UVEKCFG@15.1700:FileRespOrgHome">
    <vt:lpwstr/>
  </property>
  <property fmtid="{D5CDD505-2E9C-101B-9397-08002B2CF9AE}" pid="88" name="FSC#UVEKCFG@15.1700:CurrUserAbbreviation">
    <vt:lpwstr>Cuc</vt:lpwstr>
  </property>
  <property fmtid="{D5CDD505-2E9C-101B-9397-08002B2CF9AE}" pid="89" name="FSC#UVEKCFG@15.1700:CategoryReference">
    <vt:lpwstr>582-05</vt:lpwstr>
  </property>
  <property fmtid="{D5CDD505-2E9C-101B-9397-08002B2CF9AE}" pid="90" name="FSC#UVEKCFG@15.1700:cooAddress">
    <vt:lpwstr>COO.2045.100.2.4624415</vt:lpwstr>
  </property>
  <property fmtid="{D5CDD505-2E9C-101B-9397-08002B2CF9AE}" pid="91" name="FSC#UVEKCFG@15.1700:sleeveFileReference">
    <vt:lpwstr/>
  </property>
  <property fmtid="{D5CDD505-2E9C-101B-9397-08002B2CF9AE}" pid="92" name="FSC#UVEKCFG@15.1700:BureauName">
    <vt:lpwstr>Bundesamt für Strassen</vt:lpwstr>
  </property>
  <property fmtid="{D5CDD505-2E9C-101B-9397-08002B2CF9AE}" pid="93" name="FSC#UVEKCFG@15.1700:BureauShortName">
    <vt:lpwstr>ASTRA</vt:lpwstr>
  </property>
  <property fmtid="{D5CDD505-2E9C-101B-9397-08002B2CF9AE}" pid="94" name="FSC#UVEKCFG@15.1700:BureauWebsite">
    <vt:lpwstr>www.astra.admin.ch</vt:lpwstr>
  </property>
  <property fmtid="{D5CDD505-2E9C-101B-9397-08002B2CF9AE}" pid="95" name="FSC#UVEKCFG@15.1700:SubFileTitle">
    <vt:lpwstr>98_I_Leistungsbeschrieb_BHU_BSA_it_def</vt:lpwstr>
  </property>
  <property fmtid="{D5CDD505-2E9C-101B-9397-08002B2CF9AE}" pid="96" name="FSC#UVEKCFG@15.1700:ForeignNumber">
    <vt:lpwstr/>
  </property>
  <property fmtid="{D5CDD505-2E9C-101B-9397-08002B2CF9AE}" pid="97" name="FSC#UVEKCFG@15.1700:Amtstitel">
    <vt:lpwstr/>
  </property>
  <property fmtid="{D5CDD505-2E9C-101B-9397-08002B2CF9AE}" pid="98" name="FSC#UVEKCFG@15.1700:ZusendungAm">
    <vt:lpwstr/>
  </property>
  <property fmtid="{D5CDD505-2E9C-101B-9397-08002B2CF9AE}" pid="99" name="FSC#UVEKCFG@15.1700:SignerLeft">
    <vt:lpwstr/>
  </property>
  <property fmtid="{D5CDD505-2E9C-101B-9397-08002B2CF9AE}" pid="100" name="FSC#UVEKCFG@15.1700:SignerRight">
    <vt:lpwstr/>
  </property>
  <property fmtid="{D5CDD505-2E9C-101B-9397-08002B2CF9AE}" pid="101" name="FSC#UVEKCFG@15.1700:SignerLeftJobTitle">
    <vt:lpwstr/>
  </property>
  <property fmtid="{D5CDD505-2E9C-101B-9397-08002B2CF9AE}" pid="102" name="FSC#UVEKCFG@15.1700:SignerRightJobTitle">
    <vt:lpwstr/>
  </property>
  <property fmtid="{D5CDD505-2E9C-101B-9397-08002B2CF9AE}" pid="103" name="FSC#UVEKCFG@15.1700:SignerLeftFunction">
    <vt:lpwstr/>
  </property>
  <property fmtid="{D5CDD505-2E9C-101B-9397-08002B2CF9AE}" pid="104" name="FSC#UVEKCFG@15.1700:SignerRightFunction">
    <vt:lpwstr/>
  </property>
  <property fmtid="{D5CDD505-2E9C-101B-9397-08002B2CF9AE}" pid="105" name="FSC#UVEKCFG@15.1700:SignerLeftUserRoleGroup">
    <vt:lpwstr/>
  </property>
  <property fmtid="{D5CDD505-2E9C-101B-9397-08002B2CF9AE}" pid="106" name="FSC#UVEKCFG@15.1700:SignerRightUserRoleGroup">
    <vt:lpwstr/>
  </property>
  <property fmtid="{D5CDD505-2E9C-101B-9397-08002B2CF9AE}" pid="107" name="FSC#UVEKCFG@15.1700:DocumentNumber">
    <vt:lpwstr>P312-0848</vt:lpwstr>
  </property>
  <property fmtid="{D5CDD505-2E9C-101B-9397-08002B2CF9AE}" pid="108" name="FSC#UVEKCFG@15.1700:AssignmentNumber">
    <vt:lpwstr/>
  </property>
  <property fmtid="{D5CDD505-2E9C-101B-9397-08002B2CF9AE}" pid="109" name="FSC#UVEKCFG@15.1700:EM_Personal">
    <vt:lpwstr/>
  </property>
  <property fmtid="{D5CDD505-2E9C-101B-9397-08002B2CF9AE}" pid="110" name="FSC#UVEKCFG@15.1700:EM_Geschlecht">
    <vt:lpwstr/>
  </property>
  <property fmtid="{D5CDD505-2E9C-101B-9397-08002B2CF9AE}" pid="111" name="FSC#UVEKCFG@15.1700:EM_GebDatum">
    <vt:lpwstr/>
  </property>
  <property fmtid="{D5CDD505-2E9C-101B-9397-08002B2CF9AE}" pid="112" name="FSC#UVEKCFG@15.1700:EM_Funktion">
    <vt:lpwstr/>
  </property>
  <property fmtid="{D5CDD505-2E9C-101B-9397-08002B2CF9AE}" pid="113" name="FSC#UVEKCFG@15.1700:EM_Beruf">
    <vt:lpwstr/>
  </property>
  <property fmtid="{D5CDD505-2E9C-101B-9397-08002B2CF9AE}" pid="114" name="FSC#UVEKCFG@15.1700:EM_SVNR">
    <vt:lpwstr/>
  </property>
  <property fmtid="{D5CDD505-2E9C-101B-9397-08002B2CF9AE}" pid="115" name="FSC#UVEKCFG@15.1700:EM_Familienstand">
    <vt:lpwstr/>
  </property>
  <property fmtid="{D5CDD505-2E9C-101B-9397-08002B2CF9AE}" pid="116" name="FSC#UVEKCFG@15.1700:EM_Muttersprache">
    <vt:lpwstr/>
  </property>
  <property fmtid="{D5CDD505-2E9C-101B-9397-08002B2CF9AE}" pid="117" name="FSC#UVEKCFG@15.1700:EM_Geboren_in">
    <vt:lpwstr/>
  </property>
  <property fmtid="{D5CDD505-2E9C-101B-9397-08002B2CF9AE}" pid="118" name="FSC#UVEKCFG@15.1700:EM_Briefanrede">
    <vt:lpwstr/>
  </property>
  <property fmtid="{D5CDD505-2E9C-101B-9397-08002B2CF9AE}" pid="119" name="FSC#UVEKCFG@15.1700:EM_Kommunikationssprache">
    <vt:lpwstr/>
  </property>
  <property fmtid="{D5CDD505-2E9C-101B-9397-08002B2CF9AE}" pid="120" name="FSC#UVEKCFG@15.1700:EM_Webseite">
    <vt:lpwstr/>
  </property>
  <property fmtid="{D5CDD505-2E9C-101B-9397-08002B2CF9AE}" pid="121" name="FSC#UVEKCFG@15.1700:EM_TelNr_Business">
    <vt:lpwstr/>
  </property>
  <property fmtid="{D5CDD505-2E9C-101B-9397-08002B2CF9AE}" pid="122" name="FSC#UVEKCFG@15.1700:EM_TelNr_Private">
    <vt:lpwstr/>
  </property>
  <property fmtid="{D5CDD505-2E9C-101B-9397-08002B2CF9AE}" pid="123" name="FSC#UVEKCFG@15.1700:EM_TelNr_Mobile">
    <vt:lpwstr/>
  </property>
  <property fmtid="{D5CDD505-2E9C-101B-9397-08002B2CF9AE}" pid="124" name="FSC#UVEKCFG@15.1700:EM_TelNr_Other">
    <vt:lpwstr/>
  </property>
  <property fmtid="{D5CDD505-2E9C-101B-9397-08002B2CF9AE}" pid="125" name="FSC#UVEKCFG@15.1700:EM_TelNr_Fax">
    <vt:lpwstr/>
  </property>
  <property fmtid="{D5CDD505-2E9C-101B-9397-08002B2CF9AE}" pid="126" name="FSC#UVEKCFG@15.1700:EM_EMail1">
    <vt:lpwstr/>
  </property>
  <property fmtid="{D5CDD505-2E9C-101B-9397-08002B2CF9AE}" pid="127" name="FSC#UVEKCFG@15.1700:EM_EMail2">
    <vt:lpwstr/>
  </property>
  <property fmtid="{D5CDD505-2E9C-101B-9397-08002B2CF9AE}" pid="128" name="FSC#UVEKCFG@15.1700:EM_EMail3">
    <vt:lpwstr/>
  </property>
  <property fmtid="{D5CDD505-2E9C-101B-9397-08002B2CF9AE}" pid="129" name="FSC#UVEKCFG@15.1700:EM_Name">
    <vt:lpwstr/>
  </property>
  <property fmtid="{D5CDD505-2E9C-101B-9397-08002B2CF9AE}" pid="130" name="FSC#UVEKCFG@15.1700:EM_UID">
    <vt:lpwstr/>
  </property>
  <property fmtid="{D5CDD505-2E9C-101B-9397-08002B2CF9AE}" pid="131" name="FSC#UVEKCFG@15.1700:EM_Rechtsform">
    <vt:lpwstr/>
  </property>
  <property fmtid="{D5CDD505-2E9C-101B-9397-08002B2CF9AE}" pid="132" name="FSC#UVEKCFG@15.1700:EM_Klassifizierung">
    <vt:lpwstr/>
  </property>
  <property fmtid="{D5CDD505-2E9C-101B-9397-08002B2CF9AE}" pid="133" name="FSC#UVEKCFG@15.1700:EM_Gruendungsjahr">
    <vt:lpwstr/>
  </property>
  <property fmtid="{D5CDD505-2E9C-101B-9397-08002B2CF9AE}" pid="134" name="FSC#UVEKCFG@15.1700:EM_Versandart">
    <vt:lpwstr>B-Post</vt:lpwstr>
  </property>
  <property fmtid="{D5CDD505-2E9C-101B-9397-08002B2CF9AE}" pid="135" name="FSC#UVEKCFG@15.1700:EM_Versandvermek">
    <vt:lpwstr/>
  </property>
  <property fmtid="{D5CDD505-2E9C-101B-9397-08002B2CF9AE}" pid="136" name="FSC#UVEKCFG@15.1700:EM_Anrede">
    <vt:lpwstr/>
  </property>
  <property fmtid="{D5CDD505-2E9C-101B-9397-08002B2CF9AE}" pid="137" name="FSC#UVEKCFG@15.1700:EM_Titel">
    <vt:lpwstr/>
  </property>
  <property fmtid="{D5CDD505-2E9C-101B-9397-08002B2CF9AE}" pid="138" name="FSC#UVEKCFG@15.1700:EM_Nachgestellter_Titel">
    <vt:lpwstr/>
  </property>
  <property fmtid="{D5CDD505-2E9C-101B-9397-08002B2CF9AE}" pid="139" name="FSC#UVEKCFG@15.1700:EM_Vorname">
    <vt:lpwstr/>
  </property>
  <property fmtid="{D5CDD505-2E9C-101B-9397-08002B2CF9AE}" pid="140" name="FSC#UVEKCFG@15.1700:EM_Nachname">
    <vt:lpwstr/>
  </property>
  <property fmtid="{D5CDD505-2E9C-101B-9397-08002B2CF9AE}" pid="141" name="FSC#UVEKCFG@15.1700:EM_Kurzbezeichnung">
    <vt:lpwstr/>
  </property>
  <property fmtid="{D5CDD505-2E9C-101B-9397-08002B2CF9AE}" pid="142" name="FSC#UVEKCFG@15.1700:EM_Organisations_Zeile_1">
    <vt:lpwstr/>
  </property>
  <property fmtid="{D5CDD505-2E9C-101B-9397-08002B2CF9AE}" pid="143" name="FSC#UVEKCFG@15.1700:EM_Organisations_Zeile_2">
    <vt:lpwstr/>
  </property>
  <property fmtid="{D5CDD505-2E9C-101B-9397-08002B2CF9AE}" pid="144" name="FSC#UVEKCFG@15.1700:EM_Organisations_Zeile_3">
    <vt:lpwstr/>
  </property>
  <property fmtid="{D5CDD505-2E9C-101B-9397-08002B2CF9AE}" pid="145" name="FSC#UVEKCFG@15.1700:EM_Strasse">
    <vt:lpwstr/>
  </property>
  <property fmtid="{D5CDD505-2E9C-101B-9397-08002B2CF9AE}" pid="146" name="FSC#UVEKCFG@15.1700:EM_Hausnummer">
    <vt:lpwstr/>
  </property>
  <property fmtid="{D5CDD505-2E9C-101B-9397-08002B2CF9AE}" pid="147" name="FSC#UVEKCFG@15.1700:EM_Strasse2">
    <vt:lpwstr/>
  </property>
  <property fmtid="{D5CDD505-2E9C-101B-9397-08002B2CF9AE}" pid="148" name="FSC#UVEKCFG@15.1700:EM_Hausnummer_Zusatz">
    <vt:lpwstr/>
  </property>
  <property fmtid="{D5CDD505-2E9C-101B-9397-08002B2CF9AE}" pid="149" name="FSC#UVEKCFG@15.1700:EM_Postfach">
    <vt:lpwstr/>
  </property>
  <property fmtid="{D5CDD505-2E9C-101B-9397-08002B2CF9AE}" pid="150" name="FSC#UVEKCFG@15.1700:EM_PLZ">
    <vt:lpwstr/>
  </property>
  <property fmtid="{D5CDD505-2E9C-101B-9397-08002B2CF9AE}" pid="151" name="FSC#UVEKCFG@15.1700:EM_Ort">
    <vt:lpwstr/>
  </property>
  <property fmtid="{D5CDD505-2E9C-101B-9397-08002B2CF9AE}" pid="152" name="FSC#UVEKCFG@15.1700:EM_Land">
    <vt:lpwstr/>
  </property>
  <property fmtid="{D5CDD505-2E9C-101B-9397-08002B2CF9AE}" pid="153" name="FSC#UVEKCFG@15.1700:EM_E_Mail_Adresse">
    <vt:lpwstr/>
  </property>
  <property fmtid="{D5CDD505-2E9C-101B-9397-08002B2CF9AE}" pid="154" name="FSC#UVEKCFG@15.1700:EM_Funktionsbezeichnung">
    <vt:lpwstr/>
  </property>
  <property fmtid="{D5CDD505-2E9C-101B-9397-08002B2CF9AE}" pid="155" name="FSC#UVEKCFG@15.1700:EM_Serienbrieffeld_1">
    <vt:lpwstr/>
  </property>
  <property fmtid="{D5CDD505-2E9C-101B-9397-08002B2CF9AE}" pid="156" name="FSC#UVEKCFG@15.1700:EM_Serienbrieffeld_2">
    <vt:lpwstr/>
  </property>
  <property fmtid="{D5CDD505-2E9C-101B-9397-08002B2CF9AE}" pid="157" name="FSC#UVEKCFG@15.1700:EM_Serienbrieffeld_3">
    <vt:lpwstr/>
  </property>
  <property fmtid="{D5CDD505-2E9C-101B-9397-08002B2CF9AE}" pid="158" name="FSC#UVEKCFG@15.1700:EM_Serienbrieffeld_4">
    <vt:lpwstr/>
  </property>
  <property fmtid="{D5CDD505-2E9C-101B-9397-08002B2CF9AE}" pid="159" name="FSC#UVEKCFG@15.1700:EM_Serienbrieffeld_5">
    <vt:lpwstr/>
  </property>
  <property fmtid="{D5CDD505-2E9C-101B-9397-08002B2CF9AE}" pid="160" name="FSC#UVEKCFG@15.1700:EM_Address">
    <vt:lpwstr/>
  </property>
  <property fmtid="{D5CDD505-2E9C-101B-9397-08002B2CF9AE}" pid="161" name="FSC#UVEKCFG@15.1700:Abs_Nachname">
    <vt:lpwstr/>
  </property>
  <property fmtid="{D5CDD505-2E9C-101B-9397-08002B2CF9AE}" pid="162" name="FSC#UVEKCFG@15.1700:Abs_Vorname">
    <vt:lpwstr/>
  </property>
  <property fmtid="{D5CDD505-2E9C-101B-9397-08002B2CF9AE}" pid="163" name="FSC#UVEKCFG@15.1700:Abs_Zeichen">
    <vt:lpwstr/>
  </property>
  <property fmtid="{D5CDD505-2E9C-101B-9397-08002B2CF9AE}" pid="164" name="FSC#UVEKCFG@15.1700:Anrede">
    <vt:lpwstr/>
  </property>
  <property fmtid="{D5CDD505-2E9C-101B-9397-08002B2CF9AE}" pid="165" name="FSC#UVEKCFG@15.1700:EM_Versandartspez">
    <vt:lpwstr/>
  </property>
  <property fmtid="{D5CDD505-2E9C-101B-9397-08002B2CF9AE}" pid="166" name="FSC#UVEKCFG@15.1700:Briefdatum">
    <vt:lpwstr>02.08.2016</vt:lpwstr>
  </property>
  <property fmtid="{D5CDD505-2E9C-101B-9397-08002B2CF9AE}" pid="167" name="FSC#UVEKCFG@15.1700:Empf_Zeichen">
    <vt:lpwstr/>
  </property>
  <property fmtid="{D5CDD505-2E9C-101B-9397-08002B2CF9AE}" pid="168" name="FSC#UVEKCFG@15.1700:FilialePLZ">
    <vt:lpwstr/>
  </property>
  <property fmtid="{D5CDD505-2E9C-101B-9397-08002B2CF9AE}" pid="169" name="FSC#UVEKCFG@15.1700:Gegenstand">
    <vt:lpwstr>BETREFF</vt:lpwstr>
  </property>
  <property fmtid="{D5CDD505-2E9C-101B-9397-08002B2CF9AE}" pid="170" name="FSC#UVEKCFG@15.1700:Nummer">
    <vt:lpwstr>P312-0848</vt:lpwstr>
  </property>
  <property fmtid="{D5CDD505-2E9C-101B-9397-08002B2CF9AE}" pid="171" name="FSC#UVEKCFG@15.1700:Unterschrift_Nachname">
    <vt:lpwstr/>
  </property>
  <property fmtid="{D5CDD505-2E9C-101B-9397-08002B2CF9AE}" pid="172" name="FSC#UVEKCFG@15.1700:Unterschrift_Vorname">
    <vt:lpwstr/>
  </property>
  <property fmtid="{D5CDD505-2E9C-101B-9397-08002B2CF9AE}" pid="173" name="FSC#COOELAK@1.1001:CurrentUserRolePos">
    <vt:lpwstr>Sachbearbeiter/in</vt:lpwstr>
  </property>
  <property fmtid="{D5CDD505-2E9C-101B-9397-08002B2CF9AE}" pid="174" name="FSC#COOELAK@1.1001:CurrentUserEmail">
    <vt:lpwstr>alain.cuche@astra.admin.ch</vt:lpwstr>
  </property>
  <property fmtid="{D5CDD505-2E9C-101B-9397-08002B2CF9AE}" pid="175" name="FSC#ATSTATECFG@1.1001:Office">
    <vt:lpwstr/>
  </property>
  <property fmtid="{D5CDD505-2E9C-101B-9397-08002B2CF9AE}" pid="176" name="FSC#ATSTATECFG@1.1001:Agent">
    <vt:lpwstr/>
  </property>
  <property fmtid="{D5CDD505-2E9C-101B-9397-08002B2CF9AE}" pid="177" name="FSC#ATSTATECFG@1.1001:AgentPhone">
    <vt:lpwstr/>
  </property>
  <property fmtid="{D5CDD505-2E9C-101B-9397-08002B2CF9AE}" pid="178" name="FSC#ATSTATECFG@1.1001:DepartmentFax">
    <vt:lpwstr/>
  </property>
  <property fmtid="{D5CDD505-2E9C-101B-9397-08002B2CF9AE}" pid="179" name="FSC#ATSTATECFG@1.1001:DepartmentEmail">
    <vt:lpwstr/>
  </property>
  <property fmtid="{D5CDD505-2E9C-101B-9397-08002B2CF9AE}" pid="180" name="FSC#ATSTATECFG@1.1001:SubfileDate">
    <vt:lpwstr/>
  </property>
  <property fmtid="{D5CDD505-2E9C-101B-9397-08002B2CF9AE}" pid="181" name="FSC#ATSTATECFG@1.1001:SubfileSubject">
    <vt:lpwstr>98_I_Leistungsbeschrieb_BHU_BSA_it_def</vt:lpwstr>
  </property>
  <property fmtid="{D5CDD505-2E9C-101B-9397-08002B2CF9AE}" pid="182" name="FSC#ATSTATECFG@1.1001:DepartmentZipCode">
    <vt:lpwstr/>
  </property>
  <property fmtid="{D5CDD505-2E9C-101B-9397-08002B2CF9AE}" pid="183" name="FSC#ATSTATECFG@1.1001:DepartmentCountry">
    <vt:lpwstr/>
  </property>
  <property fmtid="{D5CDD505-2E9C-101B-9397-08002B2CF9AE}" pid="184" name="FSC#ATSTATECFG@1.1001:DepartmentCity">
    <vt:lpwstr/>
  </property>
  <property fmtid="{D5CDD505-2E9C-101B-9397-08002B2CF9AE}" pid="185" name="FSC#ATSTATECFG@1.1001:DepartmentStreet">
    <vt:lpwstr/>
  </property>
  <property fmtid="{D5CDD505-2E9C-101B-9397-08002B2CF9AE}" pid="186" name="FSC#ATSTATECFG@1.1001:DepartmentDVR">
    <vt:lpwstr/>
  </property>
  <property fmtid="{D5CDD505-2E9C-101B-9397-08002B2CF9AE}" pid="187" name="FSC#ATSTATECFG@1.1001:DepartmentUID">
    <vt:lpwstr/>
  </property>
  <property fmtid="{D5CDD505-2E9C-101B-9397-08002B2CF9AE}" pid="188" name="FSC#ATSTATECFG@1.1001:SubfileReference">
    <vt:lpwstr>/00006/00006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Alain Cuche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/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/>
  </property>
  <property fmtid="{D5CDD505-2E9C-101B-9397-08002B2CF9AE}" pid="196" name="FSC#ATSTATECFG@1.1001:BankAccountBIC">
    <vt:lpwstr/>
  </property>
  <property fmtid="{D5CDD505-2E9C-101B-9397-08002B2CF9AE}" pid="197" name="FSC#ATSTATECFG@1.1001:BankName">
    <vt:lpwstr/>
  </property>
  <property fmtid="{D5CDD505-2E9C-101B-9397-08002B2CF9AE}" pid="198" name="FSC#FSCFOLIO@1.1001:docpropproject">
    <vt:lpwstr/>
  </property>
  <property fmtid="{D5CDD505-2E9C-101B-9397-08002B2CF9AE}" pid="199" name="FSC$NOPARSEFILE">
    <vt:bool>true</vt:bool>
  </property>
</Properties>
</file>