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766F" w14:textId="77B784F0" w:rsidR="004E6A3C" w:rsidRPr="00361A6A" w:rsidRDefault="009D2E7A" w:rsidP="003E0625">
      <w:pPr>
        <w:pStyle w:val="Textkrper"/>
        <w:rPr>
          <w:b/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205481">
            <w:rPr>
              <w:rStyle w:val="Titel14fettZchn"/>
              <w:b w:val="0"/>
              <w:lang w:val="it-CH"/>
            </w:rPr>
            <w:t xml:space="preserve">EES </w:t>
          </w:r>
          <w:r w:rsidR="00361A6A" w:rsidRPr="00361A6A">
            <w:rPr>
              <w:rStyle w:val="Titel14fettZchn"/>
              <w:b w:val="0"/>
              <w:lang w:val="it-CH"/>
            </w:rPr>
            <w:t>Mansionario verifica tecnico-operativa offerte</w:t>
          </w:r>
        </w:sdtContent>
      </w:sdt>
    </w:p>
    <w:tbl>
      <w:tblPr>
        <w:tblStyle w:val="TabelleBundfett"/>
        <w:tblpPr w:leftFromText="142" w:rightFromText="142" w:vertAnchor="page" w:horzAnchor="margin" w:tblpX="7474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C26FE" w:rsidRPr="00361A6A" w14:paraId="6D0A6838" w14:textId="77777777" w:rsidTr="0036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00438F8" w14:textId="42B1B89E" w:rsidR="008C26FE" w:rsidRPr="00361A6A" w:rsidRDefault="00361A6A" w:rsidP="00361A6A">
            <w:pPr>
              <w:pStyle w:val="Textkrper"/>
              <w:jc w:val="center"/>
              <w:rPr>
                <w:color w:val="FF0000"/>
                <w:lang w:val="it-CH"/>
              </w:rPr>
            </w:pPr>
            <w:r w:rsidRPr="00361A6A">
              <w:rPr>
                <w:color w:val="FF0000"/>
                <w:lang w:val="it-CH"/>
              </w:rPr>
              <w:t>Doc</w:t>
            </w:r>
            <w:r w:rsidR="008C26FE" w:rsidRPr="00361A6A">
              <w:rPr>
                <w:color w:val="FF0000"/>
                <w:lang w:val="it-CH"/>
              </w:rPr>
              <w:t>ument</w:t>
            </w:r>
            <w:r w:rsidRPr="00361A6A">
              <w:rPr>
                <w:color w:val="FF0000"/>
                <w:lang w:val="it-CH"/>
              </w:rPr>
              <w:t>o</w:t>
            </w:r>
            <w:r w:rsidR="008C26FE" w:rsidRPr="00361A6A">
              <w:rPr>
                <w:color w:val="FF0000"/>
                <w:lang w:val="it-CH"/>
              </w:rPr>
              <w:t xml:space="preserve"> IV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it-CH"/>
        </w:rPr>
        <w:id w:val="-399827534"/>
        <w:docPartObj>
          <w:docPartGallery w:val="Table of Contents"/>
          <w:docPartUnique/>
        </w:docPartObj>
      </w:sdtPr>
      <w:sdtEndPr>
        <w:rPr>
          <w:bCs/>
          <w:lang w:val="de-DE"/>
        </w:rPr>
      </w:sdtEndPr>
      <w:sdtContent>
        <w:p w14:paraId="434D1C5D" w14:textId="452BEBDD" w:rsidR="00AA0AD7" w:rsidRPr="00815A5B" w:rsidRDefault="00AA0AD7">
          <w:pPr>
            <w:pStyle w:val="Inhaltsverzeichnisberschrift"/>
            <w:rPr>
              <w:lang w:val="it-CH"/>
            </w:rPr>
          </w:pPr>
          <w:r w:rsidRPr="00815A5B">
            <w:rPr>
              <w:lang w:val="it-CH"/>
            </w:rPr>
            <w:t>In</w:t>
          </w:r>
          <w:r w:rsidR="00815A5B" w:rsidRPr="00815A5B">
            <w:rPr>
              <w:lang w:val="it-CH"/>
            </w:rPr>
            <w:t>dice</w:t>
          </w:r>
        </w:p>
        <w:p w14:paraId="466D1D2A" w14:textId="5E9A4125" w:rsidR="00704BFE" w:rsidRDefault="00E13505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o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1-3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h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z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t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Überschrift;1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separate"/>
          </w:r>
          <w:hyperlink w:anchor="_Toc62115909" w:history="1">
            <w:r w:rsidR="00704BFE" w:rsidRPr="00A86BA2">
              <w:rPr>
                <w:rStyle w:val="Hyperlink"/>
                <w:noProof/>
                <w:lang w:val="it-CH"/>
              </w:rPr>
              <w:t>A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Informazioni generali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_Toc62115909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6304B570" w14:textId="30631386" w:rsidR="00704BFE" w:rsidRDefault="009D2E7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0" w:history="1">
            <w:r w:rsidR="00704BFE" w:rsidRPr="00A86BA2">
              <w:rPr>
                <w:rStyle w:val="Hyperlink"/>
                <w:noProof/>
                <w:lang w:val="it-CH"/>
              </w:rPr>
              <w:t>1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Campo di applicazione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_Toc62115910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46B17A14" w14:textId="272DBD56" w:rsidR="00704BFE" w:rsidRDefault="009D2E7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1" w:history="1">
            <w:r w:rsidR="00704BFE" w:rsidRPr="00A86BA2">
              <w:rPr>
                <w:rStyle w:val="Hyperlink"/>
                <w:noProof/>
                <w:lang w:val="it-CH"/>
              </w:rPr>
              <w:t>2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Oggetto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_Toc62115911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21A53CCA" w14:textId="0A97EA41" w:rsidR="00704BFE" w:rsidRDefault="009D2E7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2" w:history="1">
            <w:r w:rsidR="00704BFE" w:rsidRPr="00A86BA2">
              <w:rPr>
                <w:rStyle w:val="Hyperlink"/>
                <w:noProof/>
              </w:rPr>
              <w:t>3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</w:rPr>
              <w:t>Scopo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_Toc62115912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5B19DDF5" w14:textId="38EDDB0C" w:rsidR="00704BFE" w:rsidRDefault="009D2E7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3" w:history="1">
            <w:r w:rsidR="00704BFE" w:rsidRPr="00A86BA2">
              <w:rPr>
                <w:rStyle w:val="Hyperlink"/>
                <w:noProof/>
                <w:lang w:val="it-CH"/>
              </w:rPr>
              <w:t>B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Prestazioni fase progettuale 41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_Toc62115913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0A64F246" w14:textId="5B474914" w:rsidR="00704BFE" w:rsidRDefault="009D2E7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4" w:history="1">
            <w:r w:rsidR="00704BFE" w:rsidRPr="00A86BA2">
              <w:rPr>
                <w:rStyle w:val="Hyperlink"/>
                <w:noProof/>
                <w:lang w:val="it-CH"/>
              </w:rPr>
              <w:t>4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Valutazione offerte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_Toc62115914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5DAF1AFB" w14:textId="72BFA2E8" w:rsidR="00704BFE" w:rsidRDefault="009D2E7A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5915" w:history="1">
            <w:r w:rsidR="00704BFE" w:rsidRPr="00A86BA2">
              <w:rPr>
                <w:rStyle w:val="Hyperlink"/>
                <w:noProof/>
                <w:lang w:val="it-CH"/>
              </w:rPr>
              <w:t>4.1</w:t>
            </w:r>
            <w:r w:rsidR="00704BFE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Check-list verifica tecnico-operativa offerte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_Toc62115915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21AAE7D3" w14:textId="19D8F395" w:rsidR="00704BFE" w:rsidRDefault="009D2E7A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5916" w:history="1">
            <w:r w:rsidR="00704BFE" w:rsidRPr="00A86BA2">
              <w:rPr>
                <w:rStyle w:val="Hyperlink"/>
                <w:noProof/>
              </w:rPr>
              <w:t>4.2</w:t>
            </w:r>
            <w:r w:rsidR="00704BFE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</w:rPr>
              <w:t>Analisi dei prezzi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_Toc62115916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348C5EEC" w14:textId="4B92F963" w:rsidR="00704BFE" w:rsidRDefault="009D2E7A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5917" w:history="1">
            <w:r w:rsidR="00704BFE" w:rsidRPr="00A86BA2">
              <w:rPr>
                <w:rStyle w:val="Hyperlink"/>
                <w:noProof/>
                <w:lang w:val="it-CH"/>
              </w:rPr>
              <w:t>4.3</w:t>
            </w:r>
            <w:r w:rsidR="00704BFE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Rettifica tecnica (colloquio appaltatore / colloquio rettifica offerta)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_Toc62115917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4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47A4D400" w14:textId="7DF1F5BC" w:rsidR="00AA0AD7" w:rsidRDefault="00E13505">
          <w:r>
            <w:rPr>
              <w:rFonts w:eastAsia="Times New Roman" w:cs="Times New Roman"/>
              <w:b/>
              <w:lang w:eastAsia="de-CH"/>
            </w:rPr>
            <w:fldChar w:fldCharType="end"/>
          </w:r>
        </w:p>
      </w:sdtContent>
    </w:sdt>
    <w:p w14:paraId="1965E064" w14:textId="1DFF6395" w:rsidR="008C26FE" w:rsidRPr="00361A6A" w:rsidRDefault="008C26FE" w:rsidP="008C26FE">
      <w:pPr>
        <w:rPr>
          <w:rStyle w:val="Fett"/>
          <w:lang w:val="it-CH"/>
        </w:rPr>
      </w:pPr>
      <w:r w:rsidRPr="00361A6A">
        <w:rPr>
          <w:rStyle w:val="Fett"/>
          <w:lang w:val="it-CH"/>
        </w:rPr>
        <w:t>Version</w:t>
      </w:r>
      <w:r w:rsidR="00361A6A" w:rsidRPr="00361A6A">
        <w:rPr>
          <w:rStyle w:val="Fett"/>
          <w:lang w:val="it-CH"/>
        </w:rPr>
        <w:t xml:space="preserve">e: </w:t>
      </w:r>
      <w:r w:rsidR="00205481">
        <w:rPr>
          <w:rStyle w:val="Fett"/>
          <w:lang w:val="it-CH"/>
        </w:rPr>
        <w:t>ottobre</w:t>
      </w:r>
      <w:r w:rsidR="00D848EB">
        <w:rPr>
          <w:rStyle w:val="Fett"/>
          <w:lang w:val="it-CH"/>
        </w:rPr>
        <w:t xml:space="preserve"> 2021</w:t>
      </w:r>
    </w:p>
    <w:p w14:paraId="496824CC" w14:textId="77777777" w:rsidR="00003E3A" w:rsidRPr="00003E3A" w:rsidRDefault="00003E3A" w:rsidP="00003E3A">
      <w:pPr>
        <w:pStyle w:val="Textkrper"/>
        <w:rPr>
          <w:rStyle w:val="Fett"/>
          <w:lang w:val="it-CH"/>
        </w:rPr>
      </w:pPr>
      <w:r w:rsidRPr="00003E3A">
        <w:rPr>
          <w:rStyle w:val="Fett"/>
          <w:lang w:val="it-CH"/>
        </w:rPr>
        <w:t>Allegati e modelli</w:t>
      </w:r>
    </w:p>
    <w:p w14:paraId="3B58833F" w14:textId="420B7F0F" w:rsidR="00003E3A" w:rsidRPr="00003E3A" w:rsidRDefault="00CA52CB" w:rsidP="00003E3A">
      <w:pPr>
        <w:pStyle w:val="Aufzhlungszeichen3"/>
        <w:rPr>
          <w:lang w:val="it-CH"/>
        </w:rPr>
      </w:pPr>
      <w:r>
        <w:rPr>
          <w:lang w:val="it-CH"/>
        </w:rPr>
        <w:t xml:space="preserve">EES </w:t>
      </w:r>
      <w:r w:rsidR="00003E3A" w:rsidRPr="00003E3A">
        <w:rPr>
          <w:lang w:val="it-CH"/>
        </w:rPr>
        <w:t xml:space="preserve">Modello </w:t>
      </w:r>
      <w:proofErr w:type="spellStart"/>
      <w:r w:rsidR="00003E3A" w:rsidRPr="00003E3A">
        <w:rPr>
          <w:lang w:val="it-CH"/>
        </w:rPr>
        <w:t>check</w:t>
      </w:r>
      <w:proofErr w:type="spellEnd"/>
      <w:r w:rsidR="00003E3A" w:rsidRPr="00003E3A">
        <w:rPr>
          <w:lang w:val="it-CH"/>
        </w:rPr>
        <w:t>-list verifica tecnico-operativa offerte</w:t>
      </w:r>
    </w:p>
    <w:p w14:paraId="175636FA" w14:textId="7224C788" w:rsidR="008C26FE" w:rsidRPr="00003E3A" w:rsidRDefault="00CA52CB" w:rsidP="00003E3A">
      <w:pPr>
        <w:pStyle w:val="Aufzhlungszeichen3"/>
        <w:rPr>
          <w:lang w:val="it-CH"/>
        </w:rPr>
      </w:pPr>
      <w:r>
        <w:rPr>
          <w:lang w:val="it-CH"/>
        </w:rPr>
        <w:t xml:space="preserve">EES </w:t>
      </w:r>
      <w:r w:rsidR="00003E3A" w:rsidRPr="00003E3A">
        <w:rPr>
          <w:lang w:val="it-CH"/>
        </w:rPr>
        <w:t>Modello verbale rettifica</w:t>
      </w:r>
      <w:r w:rsidR="00003E3A" w:rsidRPr="00003E3A">
        <w:rPr>
          <w:rStyle w:val="Fett"/>
          <w:b w:val="0"/>
          <w:bCs w:val="0"/>
          <w:lang w:val="it-CH"/>
        </w:rPr>
        <w:t xml:space="preserve"> tecnica (colloquio appaltatore</w:t>
      </w:r>
      <w:r w:rsidR="008C26FE" w:rsidRPr="00003E3A">
        <w:rPr>
          <w:lang w:val="it-CH"/>
        </w:rPr>
        <w:t>)</w:t>
      </w:r>
    </w:p>
    <w:p w14:paraId="6187DC26" w14:textId="77777777" w:rsidR="00C1317C" w:rsidRPr="00003E3A" w:rsidRDefault="00C1317C">
      <w:pPr>
        <w:rPr>
          <w:lang w:val="it-CH"/>
        </w:rPr>
      </w:pPr>
      <w:r w:rsidRPr="00003E3A">
        <w:rPr>
          <w:lang w:val="it-CH"/>
        </w:rPr>
        <w:br w:type="page"/>
      </w:r>
      <w:bookmarkStart w:id="0" w:name="_GoBack"/>
      <w:bookmarkEnd w:id="0"/>
    </w:p>
    <w:p w14:paraId="34159B03" w14:textId="08150932" w:rsidR="008C26FE" w:rsidRPr="005001EA" w:rsidRDefault="008C26FE" w:rsidP="00EA0E6D">
      <w:pPr>
        <w:pStyle w:val="berschrift"/>
        <w:rPr>
          <w:lang w:val="it-CH"/>
        </w:rPr>
      </w:pPr>
      <w:bookmarkStart w:id="1" w:name="_Toc62115909"/>
      <w:r w:rsidRPr="005001EA">
        <w:rPr>
          <w:lang w:val="it-CH"/>
        </w:rPr>
        <w:lastRenderedPageBreak/>
        <w:t>A</w:t>
      </w:r>
      <w:r w:rsidRPr="005001EA">
        <w:rPr>
          <w:lang w:val="it-CH"/>
        </w:rPr>
        <w:tab/>
      </w:r>
      <w:r w:rsidR="003B7A30" w:rsidRPr="005001EA">
        <w:rPr>
          <w:lang w:val="it-CH"/>
        </w:rPr>
        <w:t>Informazioni generali</w:t>
      </w:r>
      <w:bookmarkEnd w:id="1"/>
    </w:p>
    <w:p w14:paraId="3BE88992" w14:textId="6551AB2E" w:rsidR="008C26FE" w:rsidRPr="005001EA" w:rsidRDefault="003B7A30" w:rsidP="00EA0E6D">
      <w:pPr>
        <w:pStyle w:val="berschrift1"/>
        <w:rPr>
          <w:lang w:val="it-CH"/>
        </w:rPr>
      </w:pPr>
      <w:bookmarkStart w:id="2" w:name="_Toc62115910"/>
      <w:r w:rsidRPr="005001EA">
        <w:rPr>
          <w:lang w:val="it-CH"/>
        </w:rPr>
        <w:t>Campo di applicazione</w:t>
      </w:r>
      <w:bookmarkEnd w:id="2"/>
    </w:p>
    <w:p w14:paraId="7989420C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Il presente documento si applica alla verifica tecnico-operativa delle offerte depositate, eseguita nell’ambito della loro valutazione e prima della decisione di aggiudicazione e della stipula del contratto.</w:t>
      </w:r>
    </w:p>
    <w:p w14:paraId="0DC45988" w14:textId="21B7ADD6" w:rsidR="008C26FE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L’esame formale e giuridico deve svolgersi, in via preliminare, nelle filiali, secondo le disposizioni del Manuale Appalti pubblici Strade nazionali USTRA (BHB) e l’iter stabilito: esame formale, verifica dei criteri di idoneità, valutazione dei criteri di aggiudicazione che non necessitano una verifica tecnico-operativa (ad es. referenze delle persone chiave).</w:t>
      </w:r>
    </w:p>
    <w:p w14:paraId="40AB7592" w14:textId="48FA4819" w:rsidR="008C26FE" w:rsidRPr="005001EA" w:rsidRDefault="003B7A30" w:rsidP="00EA0E6D">
      <w:pPr>
        <w:pStyle w:val="berschrift1"/>
        <w:rPr>
          <w:lang w:val="it-CH"/>
        </w:rPr>
      </w:pPr>
      <w:bookmarkStart w:id="3" w:name="_Toc62115911"/>
      <w:r w:rsidRPr="005001EA">
        <w:rPr>
          <w:lang w:val="it-CH"/>
        </w:rPr>
        <w:t>Oggetto</w:t>
      </w:r>
      <w:bookmarkEnd w:id="3"/>
    </w:p>
    <w:p w14:paraId="46430E52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Questo documento elenca i singoli passaggi per una valutazione dell’offerta mirata dal punto di vista tecnico-operativo.</w:t>
      </w:r>
    </w:p>
    <w:p w14:paraId="461D1043" w14:textId="1589350F" w:rsidR="008C26FE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Gli obiettivi e le prestazioni descritti non sono da intendersi definitivi e, laddove necessario, possono essere integrati per iscritto dal committente nel corso dell’elaborazione del progetto</w:t>
      </w:r>
      <w:r w:rsidR="008C26FE" w:rsidRPr="001E0C98">
        <w:rPr>
          <w:lang w:val="it-CH"/>
        </w:rPr>
        <w:t>.</w:t>
      </w:r>
    </w:p>
    <w:p w14:paraId="6405BCA5" w14:textId="4F539F73" w:rsidR="008C26FE" w:rsidRDefault="003B7A30" w:rsidP="00EA0E6D">
      <w:pPr>
        <w:pStyle w:val="berschrift1"/>
      </w:pPr>
      <w:bookmarkStart w:id="4" w:name="_Toc62115912"/>
      <w:proofErr w:type="spellStart"/>
      <w:r>
        <w:t>Scopo</w:t>
      </w:r>
      <w:bookmarkEnd w:id="4"/>
      <w:proofErr w:type="spellEnd"/>
    </w:p>
    <w:p w14:paraId="0273DF2A" w14:textId="3DE6214E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Affinché il committente disponga degli elementi rilevanti per adempiere a eventuali richieste di aggiunta contrattuale, prima della stipula del contratto devono essere sollecitate e valutate le analisi dei prezzi delle voci pertinenti. La verifica tecnico-operativa consente di identificare eventuali elementi ambigui dell’offerta, da chiarire nella rettifica tecnica («colloquio appaltato</w:t>
      </w:r>
      <w:r w:rsidR="00704BFE">
        <w:rPr>
          <w:lang w:val="it-CH"/>
        </w:rPr>
        <w:t>re»).</w:t>
      </w:r>
    </w:p>
    <w:p w14:paraId="3244F718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I risultati devono essere riportati nel verbale della rettifica tecnica o in un documento allegato al contratto di appalto.</w:t>
      </w:r>
    </w:p>
    <w:p w14:paraId="1AC82D57" w14:textId="10994750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Il presente documento indica le prestazioni minime che il progettista deve eseguire durant</w:t>
      </w:r>
      <w:r w:rsidR="00704BFE">
        <w:rPr>
          <w:lang w:val="it-CH"/>
        </w:rPr>
        <w:t>e la valutazione delle offerte.</w:t>
      </w:r>
    </w:p>
    <w:p w14:paraId="0C801004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Sono inoltre elencate le analisi dei prezzi che possono essere richieste a titolo integrativo durante questa fase per garantire un’aggiudicazione dei lavori ottimale.</w:t>
      </w:r>
    </w:p>
    <w:p w14:paraId="415D1405" w14:textId="05C67341" w:rsidR="008C26FE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 xml:space="preserve">In più, nel documento sono riportati i singoli </w:t>
      </w:r>
      <w:proofErr w:type="spellStart"/>
      <w:r w:rsidRPr="001E0C98">
        <w:rPr>
          <w:lang w:val="it-CH"/>
        </w:rPr>
        <w:t>step</w:t>
      </w:r>
      <w:proofErr w:type="spellEnd"/>
      <w:r w:rsidRPr="001E0C98">
        <w:rPr>
          <w:lang w:val="it-CH"/>
        </w:rPr>
        <w:t>, i criteri e le competenze per la valutazione delle offerte (</w:t>
      </w:r>
      <w:r w:rsidR="00F4681D">
        <w:rPr>
          <w:lang w:val="it-CH"/>
        </w:rPr>
        <w:t xml:space="preserve">EES </w:t>
      </w:r>
      <w:proofErr w:type="spellStart"/>
      <w:r w:rsidRPr="001E0C98">
        <w:rPr>
          <w:lang w:val="it-CH"/>
        </w:rPr>
        <w:t>check</w:t>
      </w:r>
      <w:proofErr w:type="spellEnd"/>
      <w:r w:rsidRPr="001E0C98">
        <w:rPr>
          <w:lang w:val="it-CH"/>
        </w:rPr>
        <w:t>-list verifica tecnico-operativa offerte).</w:t>
      </w:r>
    </w:p>
    <w:p w14:paraId="2AD5D245" w14:textId="0F5FF28B" w:rsidR="00EA0E6D" w:rsidRPr="005001EA" w:rsidRDefault="00EA0E6D" w:rsidP="00AA0AD7">
      <w:pPr>
        <w:pStyle w:val="berschrift"/>
        <w:pageBreakBefore/>
        <w:rPr>
          <w:lang w:val="it-CH"/>
        </w:rPr>
      </w:pPr>
      <w:bookmarkStart w:id="5" w:name="_Toc62115913"/>
      <w:r w:rsidRPr="005001EA">
        <w:rPr>
          <w:lang w:val="it-CH"/>
        </w:rPr>
        <w:lastRenderedPageBreak/>
        <w:t>B</w:t>
      </w:r>
      <w:r w:rsidRPr="005001EA">
        <w:rPr>
          <w:lang w:val="it-CH"/>
        </w:rPr>
        <w:tab/>
      </w:r>
      <w:r w:rsidR="003B7A30" w:rsidRPr="005001EA">
        <w:rPr>
          <w:lang w:val="it-CH"/>
        </w:rPr>
        <w:t>Prestazioni fase progettuale 41</w:t>
      </w:r>
      <w:bookmarkEnd w:id="5"/>
    </w:p>
    <w:p w14:paraId="67F05B5C" w14:textId="7B31589D" w:rsidR="00EA0E6D" w:rsidRPr="005001EA" w:rsidRDefault="003B7A30" w:rsidP="00A004BE">
      <w:pPr>
        <w:pStyle w:val="berschrift1"/>
        <w:rPr>
          <w:lang w:val="it-CH"/>
        </w:rPr>
      </w:pPr>
      <w:bookmarkStart w:id="6" w:name="_Toc62115914"/>
      <w:r w:rsidRPr="005001EA">
        <w:rPr>
          <w:lang w:val="it-CH"/>
        </w:rPr>
        <w:t>V</w:t>
      </w:r>
      <w:r w:rsidR="005001EA" w:rsidRPr="005001EA">
        <w:rPr>
          <w:lang w:val="it-CH"/>
        </w:rPr>
        <w:t>a</w:t>
      </w:r>
      <w:r w:rsidRPr="005001EA">
        <w:rPr>
          <w:lang w:val="it-CH"/>
        </w:rPr>
        <w:t>lutazione offerte</w:t>
      </w:r>
      <w:bookmarkEnd w:id="6"/>
    </w:p>
    <w:p w14:paraId="651B336A" w14:textId="77777777" w:rsidR="007B0618" w:rsidRPr="007B0618" w:rsidRDefault="007B0618" w:rsidP="007B0618">
      <w:pPr>
        <w:pStyle w:val="Textkrper"/>
        <w:rPr>
          <w:lang w:val="it-CH"/>
        </w:rPr>
      </w:pPr>
      <w:r w:rsidRPr="007B0618">
        <w:rPr>
          <w:lang w:val="it-CH"/>
        </w:rPr>
        <w:t>Obiettivi:</w:t>
      </w:r>
    </w:p>
    <w:p w14:paraId="5F905807" w14:textId="77777777" w:rsidR="007B0618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>documentazione contrattuale completa e senza errori (</w:t>
      </w:r>
      <w:proofErr w:type="spellStart"/>
      <w:r w:rsidRPr="007B0618">
        <w:rPr>
          <w:lang w:val="it-CH"/>
        </w:rPr>
        <w:t>incl</w:t>
      </w:r>
      <w:proofErr w:type="spellEnd"/>
      <w:r w:rsidRPr="007B0618">
        <w:rPr>
          <w:lang w:val="it-CH"/>
        </w:rPr>
        <w:t>. elenco prestazioni)</w:t>
      </w:r>
    </w:p>
    <w:p w14:paraId="3F8DDB4F" w14:textId="77777777" w:rsidR="007B0618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>allegati con firma giuridicamente valida: verbale (rettifica tecnica colloquio appaltatore), ecc.</w:t>
      </w:r>
    </w:p>
    <w:p w14:paraId="40234C93" w14:textId="77777777" w:rsidR="007B0618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 xml:space="preserve">aggiudicazione a prova di ricorso </w:t>
      </w:r>
    </w:p>
    <w:p w14:paraId="12C41654" w14:textId="253D8C4E" w:rsidR="00AA0AD7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>ridotta probabilità di eventuali aggiunte contrattuali mediante una documentazione di qualità</w:t>
      </w:r>
    </w:p>
    <w:p w14:paraId="0799479F" w14:textId="5F06EDDA" w:rsidR="00AA0AD7" w:rsidRPr="003B7A30" w:rsidRDefault="00AA0AD7" w:rsidP="00AA0AD7">
      <w:pPr>
        <w:pStyle w:val="berschrift2"/>
        <w:rPr>
          <w:lang w:val="it-CH"/>
        </w:rPr>
      </w:pPr>
      <w:bookmarkStart w:id="7" w:name="_Toc62115915"/>
      <w:proofErr w:type="spellStart"/>
      <w:r w:rsidRPr="003B7A30">
        <w:rPr>
          <w:lang w:val="it-CH"/>
        </w:rPr>
        <w:t>Check</w:t>
      </w:r>
      <w:proofErr w:type="spellEnd"/>
      <w:r w:rsidR="003B7A30" w:rsidRPr="003B7A30">
        <w:rPr>
          <w:lang w:val="it-CH"/>
        </w:rPr>
        <w:t>-</w:t>
      </w:r>
      <w:r w:rsidRPr="003B7A30">
        <w:rPr>
          <w:lang w:val="it-CH"/>
        </w:rPr>
        <w:t>list</w:t>
      </w:r>
      <w:r w:rsidR="003B7A30" w:rsidRPr="003B7A30">
        <w:rPr>
          <w:lang w:val="it-CH"/>
        </w:rPr>
        <w:t xml:space="preserve"> verifica tecnico-operativa offerte</w:t>
      </w:r>
      <w:bookmarkEnd w:id="7"/>
    </w:p>
    <w:p w14:paraId="24A9BB6F" w14:textId="3E5F84B4" w:rsidR="0079180D" w:rsidRPr="0079180D" w:rsidRDefault="0079180D" w:rsidP="0079180D">
      <w:pPr>
        <w:pStyle w:val="Textkrper"/>
        <w:rPr>
          <w:lang w:val="it-CH"/>
        </w:rPr>
      </w:pPr>
      <w:r w:rsidRPr="0079180D">
        <w:rPr>
          <w:lang w:val="it-CH"/>
        </w:rPr>
        <w:t>Utilizzare il modello USTRA (</w:t>
      </w:r>
      <w:r w:rsidR="00F4681D">
        <w:rPr>
          <w:lang w:val="it-CH"/>
        </w:rPr>
        <w:t xml:space="preserve">EES </w:t>
      </w:r>
      <w:proofErr w:type="spellStart"/>
      <w:r w:rsidRPr="0079180D">
        <w:rPr>
          <w:lang w:val="it-CH"/>
        </w:rPr>
        <w:t>check</w:t>
      </w:r>
      <w:proofErr w:type="spellEnd"/>
      <w:r w:rsidRPr="0079180D">
        <w:rPr>
          <w:lang w:val="it-CH"/>
        </w:rPr>
        <w:t>-list verifica tecnico-operativa offerte).</w:t>
      </w:r>
    </w:p>
    <w:p w14:paraId="1E8846C0" w14:textId="77777777" w:rsidR="0079180D" w:rsidRPr="0079180D" w:rsidRDefault="0079180D" w:rsidP="0079180D">
      <w:pPr>
        <w:pStyle w:val="Textkrper"/>
        <w:rPr>
          <w:lang w:val="it-CH"/>
        </w:rPr>
      </w:pPr>
      <w:r w:rsidRPr="0079180D">
        <w:rPr>
          <w:lang w:val="it-CH"/>
        </w:rPr>
        <w:t xml:space="preserve">Occorre eseguire tutti i passaggi elencati nella </w:t>
      </w:r>
      <w:proofErr w:type="spellStart"/>
      <w:r w:rsidRPr="0079180D">
        <w:rPr>
          <w:lang w:val="it-CH"/>
        </w:rPr>
        <w:t>check</w:t>
      </w:r>
      <w:proofErr w:type="spellEnd"/>
      <w:r w:rsidRPr="0079180D">
        <w:rPr>
          <w:lang w:val="it-CH"/>
        </w:rPr>
        <w:t>-list ed esaminare tutte le parti integranti dell’offerta elencate.</w:t>
      </w:r>
    </w:p>
    <w:p w14:paraId="7C7687D9" w14:textId="35EFA333" w:rsidR="00AA0AD7" w:rsidRPr="0079180D" w:rsidRDefault="0079180D" w:rsidP="0079180D">
      <w:pPr>
        <w:pStyle w:val="Textkrper"/>
        <w:rPr>
          <w:lang w:val="it-CH"/>
        </w:rPr>
      </w:pPr>
      <w:r w:rsidRPr="0079180D">
        <w:rPr>
          <w:lang w:val="it-CH"/>
        </w:rPr>
        <w:t xml:space="preserve">I risultati in contrasto con le condizioni del bando di gara non possono essere accettati e comportano l’eventuale </w:t>
      </w:r>
      <w:r>
        <w:rPr>
          <w:lang w:val="it-CH"/>
        </w:rPr>
        <w:t>esclusione dell’offerta</w:t>
      </w:r>
      <w:r w:rsidR="00AA0AD7" w:rsidRPr="0079180D">
        <w:rPr>
          <w:lang w:val="it-CH"/>
        </w:rPr>
        <w:t>.</w:t>
      </w:r>
    </w:p>
    <w:p w14:paraId="2E0B124C" w14:textId="7CD1043A" w:rsidR="00AA0AD7" w:rsidRDefault="003B7A30" w:rsidP="00AA0AD7">
      <w:pPr>
        <w:pStyle w:val="berschrift2"/>
      </w:pPr>
      <w:bookmarkStart w:id="8" w:name="_Toc62115916"/>
      <w:proofErr w:type="spellStart"/>
      <w:r>
        <w:t>Analisi</w:t>
      </w:r>
      <w:proofErr w:type="spellEnd"/>
      <w:r>
        <w:t xml:space="preserve"> </w:t>
      </w:r>
      <w:proofErr w:type="spellStart"/>
      <w:r>
        <w:t>d</w:t>
      </w:r>
      <w:r w:rsidR="007C53FC">
        <w:t>e</w:t>
      </w:r>
      <w:r>
        <w:t>i</w:t>
      </w:r>
      <w:proofErr w:type="spellEnd"/>
      <w:r>
        <w:t xml:space="preserve"> </w:t>
      </w:r>
      <w:proofErr w:type="spellStart"/>
      <w:r>
        <w:t>prezzi</w:t>
      </w:r>
      <w:bookmarkEnd w:id="8"/>
      <w:proofErr w:type="spellEnd"/>
      <w:r>
        <w:t xml:space="preserve"> </w:t>
      </w:r>
    </w:p>
    <w:p w14:paraId="3790BEF8" w14:textId="75185910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Il modello standard e la richiesta di eventuali analisi dei prezzi aggiuntive nell’ambito della fase di valutazione servono a ra</w:t>
      </w:r>
      <w:r w:rsidR="00704BFE">
        <w:rPr>
          <w:lang w:val="it-CH"/>
        </w:rPr>
        <w:t>ggiungere i seguenti obiettivi:</w:t>
      </w:r>
    </w:p>
    <w:p w14:paraId="46FAFA7F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 xml:space="preserve">rettificare informazioni errate fornite nelle analisi dei prezzi al fine di ottenere una base corretta per l’aggiornamento contrattuale </w:t>
      </w:r>
    </w:p>
    <w:p w14:paraId="2568C224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la plausibilità di voci che riportano grandi variazioni rispetto alla concorrenza</w:t>
      </w:r>
    </w:p>
    <w:p w14:paraId="3EEC970D" w14:textId="2F07F48D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predisporre basi negoziali in caso di ric</w:t>
      </w:r>
      <w:r w:rsidR="00704BFE">
        <w:rPr>
          <w:lang w:val="it-CH"/>
        </w:rPr>
        <w:t>hieste di aggiunte contrattuali</w:t>
      </w:r>
    </w:p>
    <w:p w14:paraId="156B9B80" w14:textId="4E1F045C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ridurre al minimo l’eventualità di eccessive ric</w:t>
      </w:r>
      <w:r w:rsidR="00704BFE">
        <w:rPr>
          <w:lang w:val="it-CH"/>
        </w:rPr>
        <w:t>hieste di aggiunta contrattuale</w:t>
      </w:r>
    </w:p>
    <w:p w14:paraId="5C3945CE" w14:textId="5E27887D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evitare i</w:t>
      </w:r>
      <w:r w:rsidR="00704BFE">
        <w:rPr>
          <w:lang w:val="it-CH"/>
        </w:rPr>
        <w:t>l più possibile la speculazione</w:t>
      </w:r>
    </w:p>
    <w:p w14:paraId="1C37D48B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ridurre al minimo le ridistribuzioni di costi</w:t>
      </w:r>
    </w:p>
    <w:p w14:paraId="24E190C5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procedura di gara equa per tutti gli offerenti</w:t>
      </w:r>
    </w:p>
    <w:p w14:paraId="2CA3C162" w14:textId="3CACE066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Le analisi dei prezzi, comprese le osservazioni derivanti da eventuali trattative, devono essere incluse nel contratto di appalto.</w:t>
      </w:r>
    </w:p>
    <w:p w14:paraId="213E8C85" w14:textId="0B748231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 xml:space="preserve">Le analisi devono essere richieste sulla base del </w:t>
      </w:r>
      <w:r w:rsidR="00704BFE">
        <w:rPr>
          <w:lang w:val="it-CH"/>
        </w:rPr>
        <w:t>modello (analisi prezzi USTRA).</w:t>
      </w:r>
    </w:p>
    <w:p w14:paraId="090A8A6E" w14:textId="77777777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Le analisi dei prezzi aggiuntive che possono essere richieste per i colloqui con gli appaltatori sono le seguenti:</w:t>
      </w:r>
    </w:p>
    <w:p w14:paraId="746D5DB9" w14:textId="4F61F402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 xml:space="preserve">voci che riportano grandi variazioni rispetto a quelle di altri offerenti per </w:t>
      </w:r>
      <w:r w:rsidR="00704BFE">
        <w:rPr>
          <w:lang w:val="it-CH"/>
        </w:rPr>
        <w:t>costi di allestimento cantiere</w:t>
      </w:r>
    </w:p>
    <w:p w14:paraId="22B17227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posizione rilevante scavi manuali</w:t>
      </w:r>
    </w:p>
    <w:p w14:paraId="0C75040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lavori di scavo</w:t>
      </w:r>
    </w:p>
    <w:p w14:paraId="002873C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fresatura</w:t>
      </w:r>
    </w:p>
    <w:p w14:paraId="2AEEA76F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voce rilevante demolizione calcestruzzo</w:t>
      </w:r>
    </w:p>
    <w:p w14:paraId="209A16C2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pavimentazione</w:t>
      </w:r>
    </w:p>
    <w:p w14:paraId="5267D2A3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opere in calcestruzzo</w:t>
      </w:r>
    </w:p>
    <w:p w14:paraId="74089FF6" w14:textId="223BE914" w:rsidR="00247CD3" w:rsidRPr="00247CD3" w:rsidRDefault="00AC5EEA" w:rsidP="00247CD3">
      <w:pPr>
        <w:pStyle w:val="Aufzhlungszeichen3"/>
        <w:rPr>
          <w:lang w:val="it-CH"/>
        </w:rPr>
      </w:pPr>
      <w:r>
        <w:rPr>
          <w:lang w:val="it-CH"/>
        </w:rPr>
        <w:t>lavori rilevanti ponteggi</w:t>
      </w:r>
    </w:p>
    <w:p w14:paraId="09ED9E07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accessi</w:t>
      </w:r>
    </w:p>
    <w:p w14:paraId="7BD4172E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che riportano grandi variazioni rispetto alla concorrenza</w:t>
      </w:r>
    </w:p>
    <w:p w14:paraId="128A391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ecc.</w:t>
      </w:r>
    </w:p>
    <w:p w14:paraId="5D912805" w14:textId="77777777" w:rsidR="00F137D7" w:rsidRDefault="00F137D7" w:rsidP="00247CD3">
      <w:pPr>
        <w:pStyle w:val="Textkrper"/>
        <w:rPr>
          <w:lang w:val="it-CH"/>
        </w:rPr>
      </w:pPr>
      <w:r>
        <w:rPr>
          <w:lang w:val="it-CH"/>
        </w:rPr>
        <w:br w:type="page"/>
      </w:r>
    </w:p>
    <w:p w14:paraId="5BBD3172" w14:textId="197CA34B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lastRenderedPageBreak/>
        <w:t>Elementi da verificare nelle analisi dei prezzi richieste:</w:t>
      </w:r>
    </w:p>
    <w:p w14:paraId="041ED98E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esaminarle, verificarne la plausibilità e valutarle</w:t>
      </w:r>
    </w:p>
    <w:p w14:paraId="2E8CC8B8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la completezza delle basi di calcolo e le quantità delle singole voci rispetto al modello SSIC</w:t>
      </w:r>
    </w:p>
    <w:p w14:paraId="69FD1428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le basi di calcolo dell’appaltatore</w:t>
      </w:r>
    </w:p>
    <w:p w14:paraId="2CFB3027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i valori e le prestazioni elencate nei programmi lavori dell’appaltatore</w:t>
      </w:r>
    </w:p>
    <w:p w14:paraId="3B73180B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la plausibilità dei valori indicati</w:t>
      </w:r>
    </w:p>
    <w:p w14:paraId="496E299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accertarsi che gli elementi di costo siano completi</w:t>
      </w:r>
    </w:p>
    <w:p w14:paraId="223EB6FD" w14:textId="17E28F56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la plausibilità di</w:t>
      </w:r>
      <w:r w:rsidR="00704BFE">
        <w:rPr>
          <w:lang w:val="it-CH"/>
        </w:rPr>
        <w:t xml:space="preserve"> quantità e costi dei materiali</w:t>
      </w:r>
    </w:p>
    <w:p w14:paraId="5AFECAAC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correttezza di dispositivi (per tipologia e numero), inventario e materiali selezionati</w:t>
      </w:r>
    </w:p>
    <w:p w14:paraId="7BB1FC40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le quantità indicate</w:t>
      </w:r>
    </w:p>
    <w:p w14:paraId="28196931" w14:textId="7627264C" w:rsidR="00AA0AD7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La valutazione delle analisi dei prezzi va riportata in un rapporto, in cui si elencano quelle ambigue e si ipotizzano possibili conseguenze.</w:t>
      </w:r>
    </w:p>
    <w:p w14:paraId="71E543E8" w14:textId="217E4409" w:rsidR="00AA0AD7" w:rsidRPr="003B7A30" w:rsidRDefault="003B7A30" w:rsidP="003B7A30">
      <w:pPr>
        <w:pStyle w:val="berschrift2"/>
        <w:rPr>
          <w:lang w:val="it-CH"/>
        </w:rPr>
      </w:pPr>
      <w:bookmarkStart w:id="9" w:name="_Toc62115917"/>
      <w:r w:rsidRPr="003B7A30">
        <w:rPr>
          <w:lang w:val="it-CH"/>
        </w:rPr>
        <w:t>Rettifica tecnica (colloquio appaltatore / colloquio rettifica offerta)</w:t>
      </w:r>
      <w:bookmarkEnd w:id="9"/>
    </w:p>
    <w:p w14:paraId="72F230FB" w14:textId="3E7EBA7D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Utilizzare il modello USTRA (</w:t>
      </w:r>
      <w:r w:rsidR="00F4681D">
        <w:rPr>
          <w:lang w:val="it-CH"/>
        </w:rPr>
        <w:t xml:space="preserve">EES </w:t>
      </w:r>
      <w:r w:rsidRPr="00517419">
        <w:rPr>
          <w:lang w:val="it-CH"/>
        </w:rPr>
        <w:t>verbale rettifica tecnica colloquio appaltatore).</w:t>
      </w:r>
    </w:p>
    <w:p w14:paraId="504E10AF" w14:textId="63F10974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 xml:space="preserve">Eventuali ambiguità nell’offerta devono essere elencate nel verbale seguendo la </w:t>
      </w:r>
      <w:proofErr w:type="spellStart"/>
      <w:r w:rsidRPr="00517419">
        <w:rPr>
          <w:lang w:val="it-CH"/>
        </w:rPr>
        <w:t>check</w:t>
      </w:r>
      <w:proofErr w:type="spellEnd"/>
      <w:r w:rsidRPr="00517419">
        <w:rPr>
          <w:lang w:val="it-CH"/>
        </w:rPr>
        <w:t xml:space="preserve">-list </w:t>
      </w:r>
      <w:r w:rsidR="00F4681D">
        <w:rPr>
          <w:lang w:val="it-CH"/>
        </w:rPr>
        <w:t xml:space="preserve">EES </w:t>
      </w:r>
      <w:r w:rsidRPr="00517419">
        <w:rPr>
          <w:lang w:val="it-CH"/>
        </w:rPr>
        <w:t>(verifica tecnico-operativa) e sottoposte all’appaltatore con la richiesta di chiarimenti.</w:t>
      </w:r>
    </w:p>
    <w:p w14:paraId="5DE2DB05" w14:textId="77777777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I risultati in contrasto con le condizioni del bando di gara non possono essere accettati (</w:t>
      </w:r>
      <w:proofErr w:type="spellStart"/>
      <w:r w:rsidRPr="00517419">
        <w:rPr>
          <w:lang w:val="it-CH"/>
        </w:rPr>
        <w:t>event</w:t>
      </w:r>
      <w:proofErr w:type="spellEnd"/>
      <w:r w:rsidRPr="00517419">
        <w:rPr>
          <w:lang w:val="it-CH"/>
        </w:rPr>
        <w:t>. esclusione offerta).</w:t>
      </w:r>
    </w:p>
    <w:p w14:paraId="62F939AA" w14:textId="7CB9977F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Le domande elencate nel modello (</w:t>
      </w:r>
      <w:r w:rsidR="00F4681D">
        <w:rPr>
          <w:lang w:val="it-CH"/>
        </w:rPr>
        <w:t xml:space="preserve">EES </w:t>
      </w:r>
      <w:r w:rsidRPr="00517419">
        <w:rPr>
          <w:lang w:val="it-CH"/>
        </w:rPr>
        <w:t>verbale rettifica tecnica (colloquio appaltatore)) sono solo di ausilio.</w:t>
      </w:r>
    </w:p>
    <w:p w14:paraId="0DE8443A" w14:textId="7630EDF9" w:rsidR="00AA0AD7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Il verbale ed eventuale documentazione integrativa devono riportare una firma legalmente valida.</w:t>
      </w:r>
    </w:p>
    <w:sectPr w:rsidR="00AA0AD7" w:rsidRPr="00517419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5A5B" w14:textId="77777777" w:rsidR="009D2E7A" w:rsidRDefault="009D2E7A" w:rsidP="00511206">
      <w:pPr>
        <w:spacing w:line="240" w:lineRule="auto"/>
      </w:pPr>
      <w:r>
        <w:separator/>
      </w:r>
    </w:p>
  </w:endnote>
  <w:endnote w:type="continuationSeparator" w:id="0">
    <w:p w14:paraId="7B902FF6" w14:textId="77777777" w:rsidR="009D2E7A" w:rsidRDefault="009D2E7A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39A0" w14:textId="77777777" w:rsidR="00D848EB" w:rsidRDefault="00D84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969A" w14:textId="4A6BADDC" w:rsidR="00A80999" w:rsidRPr="00F4681D" w:rsidRDefault="00A004BE" w:rsidP="00A004B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  <w:lang w:val="it-CH"/>
      </w:rPr>
    </w:pPr>
    <w:r w:rsidRPr="00A004BE">
      <w:rPr>
        <w:sz w:val="15"/>
        <w:szCs w:val="15"/>
      </w:rPr>
      <w:fldChar w:fldCharType="begin"/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TIME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\</w:instrText>
    </w:r>
    <w:r w:rsidRPr="00A004BE">
      <w:rPr>
        <w:sz w:val="15"/>
        <w:szCs w:val="15"/>
      </w:rPr>
      <w:instrText xml:space="preserve">@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"</w:instrText>
    </w:r>
    <w:r w:rsidRPr="00A004BE">
      <w:rPr>
        <w:sz w:val="15"/>
        <w:szCs w:val="15"/>
      </w:rPr>
      <w:instrText xml:space="preserve">dd.MM.yyyy</w:instrText>
    </w:r>
    <w:r w:rsidRPr="00A004BE">
      <w:rPr>
        <w:sz w:val="15"/>
        <w:szCs w:val="15"/>
      </w:rPr>
      <w:instrText xml:space="preserve">"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fldChar w:fldCharType="separate"/>
    </w:r>
    <w:r w:rsidR="00205481">
      <w:rPr>
        <w:noProof/>
        <w:sz w:val="15"/>
        <w:szCs w:val="15"/>
      </w:rPr>
      <w:t>03.11.2021</w:t>
    </w:r>
    <w:r w:rsidRPr="00A004BE">
      <w:rPr>
        <w:sz w:val="15"/>
        <w:szCs w:val="15"/>
      </w:rPr>
      <w:fldChar w:fldCharType="end"/>
    </w:r>
    <w:r w:rsidRPr="00F4681D">
      <w:rPr>
        <w:rStyle w:val="FuzeileZchn"/>
        <w:sz w:val="15"/>
        <w:szCs w:val="15"/>
        <w:lang w:val="it-CH"/>
      </w:rPr>
      <w:tab/>
    </w:r>
    <w:r w:rsidR="00F4681D" w:rsidRPr="00F4681D">
      <w:rPr>
        <w:rStyle w:val="FuzeileZchn"/>
        <w:sz w:val="15"/>
        <w:szCs w:val="15"/>
        <w:lang w:val="it-CH"/>
      </w:rPr>
      <w:t xml:space="preserve">EES </w:t>
    </w:r>
    <w:r w:rsidR="00D848EB" w:rsidRPr="00F4681D">
      <w:rPr>
        <w:rStyle w:val="FuzeileZchn"/>
        <w:sz w:val="15"/>
        <w:szCs w:val="15"/>
        <w:lang w:val="it-CH"/>
      </w:rPr>
      <w:t>Mansionario verifica tecnico-operativa offerte</w:t>
    </w:r>
    <w:r w:rsidR="00F001D1" w:rsidRPr="00F4681D">
      <w:rPr>
        <w:rStyle w:val="FuzeileZchn"/>
        <w:sz w:val="15"/>
        <w:szCs w:val="15"/>
        <w:lang w:val="it-CH"/>
      </w:rPr>
      <w:tab/>
    </w:r>
    <w:r w:rsidR="00F001D1" w:rsidRPr="00A004BE">
      <w:rPr>
        <w:sz w:val="15"/>
        <w:szCs w:val="15"/>
      </w:rPr>
      <w:fldChar w:fldCharType="begin"/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PAGE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A004BE">
      <w:rPr>
        <w:sz w:val="15"/>
        <w:szCs w:val="15"/>
      </w:rPr>
      <w:fldChar w:fldCharType="separate"/>
    </w:r>
    <w:r w:rsidR="00F4681D">
      <w:rPr>
        <w:noProof/>
        <w:sz w:val="15"/>
        <w:szCs w:val="15"/>
        <w:lang w:val="it-CH"/>
      </w:rPr>
      <w:t>4</w:t>
    </w:r>
    <w:r w:rsidR="00F001D1" w:rsidRPr="00A004BE">
      <w:rPr>
        <w:sz w:val="15"/>
        <w:szCs w:val="15"/>
      </w:rPr>
      <w:fldChar w:fldCharType="end"/>
    </w:r>
    <w:r w:rsidR="00F001D1" w:rsidRPr="00F4681D">
      <w:rPr>
        <w:sz w:val="15"/>
        <w:szCs w:val="15"/>
        <w:lang w:val="it-CH"/>
      </w:rPr>
      <w:t>/</w:t>
    </w:r>
    <w:r w:rsidR="00F001D1" w:rsidRPr="00A004BE">
      <w:rPr>
        <w:sz w:val="15"/>
        <w:szCs w:val="15"/>
      </w:rPr>
      <w:fldChar w:fldCharType="begin"/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NUMPAGES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A004BE">
      <w:rPr>
        <w:sz w:val="15"/>
        <w:szCs w:val="15"/>
      </w:rPr>
      <w:fldChar w:fldCharType="separate"/>
    </w:r>
    <w:r w:rsidR="00F4681D">
      <w:rPr>
        <w:noProof/>
        <w:sz w:val="15"/>
        <w:szCs w:val="15"/>
        <w:lang w:val="it-CH"/>
      </w:rPr>
      <w:t>4</w:t>
    </w:r>
    <w:r w:rsidR="00F001D1" w:rsidRPr="00A004BE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E287" w14:textId="78293CC2" w:rsidR="00A80999" w:rsidRPr="00F4681D" w:rsidRDefault="008C26FE" w:rsidP="008C26F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  <w:lang w:val="it-CH"/>
      </w:rPr>
    </w:pPr>
    <w:r w:rsidRPr="008C26FE">
      <w:rPr>
        <w:sz w:val="15"/>
        <w:szCs w:val="15"/>
      </w:rPr>
      <w:fldChar w:fldCharType="begin"/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TIME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\</w:instrText>
    </w:r>
    <w:r w:rsidRPr="008C26FE">
      <w:rPr>
        <w:sz w:val="15"/>
        <w:szCs w:val="15"/>
      </w:rPr>
      <w:instrText xml:space="preserve">@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"</w:instrText>
    </w:r>
    <w:r w:rsidRPr="008C26FE">
      <w:rPr>
        <w:sz w:val="15"/>
        <w:szCs w:val="15"/>
      </w:rPr>
      <w:instrText xml:space="preserve">dd.MM.yyyy</w:instrText>
    </w:r>
    <w:r w:rsidRPr="008C26FE">
      <w:rPr>
        <w:sz w:val="15"/>
        <w:szCs w:val="15"/>
      </w:rPr>
      <w:instrText xml:space="preserve">"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fldChar w:fldCharType="separate"/>
    </w:r>
    <w:r w:rsidR="00205481">
      <w:rPr>
        <w:noProof/>
        <w:sz w:val="15"/>
        <w:szCs w:val="15"/>
      </w:rPr>
      <w:t>03.11.2021</w:t>
    </w:r>
    <w:r w:rsidRPr="008C26FE">
      <w:rPr>
        <w:sz w:val="15"/>
        <w:szCs w:val="15"/>
      </w:rPr>
      <w:fldChar w:fldCharType="end"/>
    </w:r>
    <w:r w:rsidRPr="00F4681D">
      <w:rPr>
        <w:rStyle w:val="FuzeileZchn"/>
        <w:sz w:val="15"/>
        <w:szCs w:val="15"/>
        <w:lang w:val="it-CH"/>
      </w:rPr>
      <w:tab/>
    </w:r>
    <w:r w:rsidR="00F4681D" w:rsidRPr="00F4681D">
      <w:rPr>
        <w:rStyle w:val="FuzeileZchn"/>
        <w:sz w:val="15"/>
        <w:szCs w:val="15"/>
        <w:lang w:val="it-CH"/>
      </w:rPr>
      <w:t xml:space="preserve">EES </w:t>
    </w:r>
    <w:r w:rsidR="00D848EB" w:rsidRPr="00F4681D">
      <w:rPr>
        <w:rStyle w:val="FuzeileZchn"/>
        <w:sz w:val="15"/>
        <w:szCs w:val="15"/>
        <w:lang w:val="it-CH"/>
      </w:rPr>
      <w:t>Mansionario verifica tecnico-operativa offerte</w:t>
    </w:r>
    <w:r w:rsidR="00F001D1" w:rsidRPr="00F4681D">
      <w:rPr>
        <w:rStyle w:val="FuzeileZchn"/>
        <w:sz w:val="15"/>
        <w:szCs w:val="15"/>
        <w:lang w:val="it-CH"/>
      </w:rPr>
      <w:tab/>
    </w:r>
    <w:r w:rsidR="00F001D1" w:rsidRPr="008C26FE">
      <w:rPr>
        <w:sz w:val="15"/>
        <w:szCs w:val="15"/>
      </w:rPr>
      <w:fldChar w:fldCharType="begin"/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PAGE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8C26FE">
      <w:rPr>
        <w:sz w:val="15"/>
        <w:szCs w:val="15"/>
      </w:rPr>
      <w:fldChar w:fldCharType="separate"/>
    </w:r>
    <w:r w:rsidR="00F4681D" w:rsidRPr="00F4681D">
      <w:rPr>
        <w:noProof/>
        <w:sz w:val="15"/>
        <w:szCs w:val="15"/>
        <w:lang w:val="it-CH"/>
      </w:rPr>
      <w:t>1</w:t>
    </w:r>
    <w:r w:rsidR="00F001D1" w:rsidRPr="008C26FE">
      <w:rPr>
        <w:sz w:val="15"/>
        <w:szCs w:val="15"/>
      </w:rPr>
      <w:fldChar w:fldCharType="end"/>
    </w:r>
    <w:r w:rsidR="00F001D1" w:rsidRPr="00F4681D">
      <w:rPr>
        <w:sz w:val="15"/>
        <w:szCs w:val="15"/>
        <w:lang w:val="it-CH"/>
      </w:rPr>
      <w:t>/</w:t>
    </w:r>
    <w:r w:rsidR="00F001D1" w:rsidRPr="008C26FE">
      <w:rPr>
        <w:sz w:val="15"/>
        <w:szCs w:val="15"/>
      </w:rPr>
      <w:fldChar w:fldCharType="begin"/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NUMPAGES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F4681D">
      <w:rPr>
        <w:sz w:val="15"/>
        <w:szCs w:val="15"/>
        <w:lang w:val="it-CH"/>
      </w:rPr>
      <w:instrText xml:space="preserve"> </w:instrText>
    </w:r>
    <w:r w:rsidR="00F001D1" w:rsidRPr="008C26FE">
      <w:rPr>
        <w:sz w:val="15"/>
        <w:szCs w:val="15"/>
      </w:rPr>
      <w:fldChar w:fldCharType="separate"/>
    </w:r>
    <w:r w:rsidR="00F4681D" w:rsidRPr="00F4681D">
      <w:rPr>
        <w:noProof/>
        <w:sz w:val="15"/>
        <w:szCs w:val="15"/>
        <w:lang w:val="it-CH"/>
      </w:rPr>
      <w:t>4</w:t>
    </w:r>
    <w:r w:rsidR="00F001D1" w:rsidRPr="008C26FE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D9B5" w14:textId="77777777" w:rsidR="009D2E7A" w:rsidRDefault="009D2E7A" w:rsidP="00F16DFD">
      <w:pPr>
        <w:spacing w:after="0" w:line="240" w:lineRule="auto"/>
      </w:pPr>
      <w:r>
        <w:separator/>
      </w:r>
    </w:p>
  </w:footnote>
  <w:footnote w:type="continuationSeparator" w:id="0">
    <w:p w14:paraId="09B75E3A" w14:textId="77777777" w:rsidR="009D2E7A" w:rsidRDefault="009D2E7A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3969" w14:textId="77777777" w:rsidR="00F16DFD" w:rsidRDefault="009D2E7A">
    <w:pPr>
      <w:pStyle w:val="Kopfzeile"/>
    </w:pPr>
    <w:r>
      <w:pict w14:anchorId="0C80EBEF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8E7F04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4F91C4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3BE6C6A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4053" w14:textId="71C7DEE3" w:rsidR="00D34FA8" w:rsidRPr="00130549" w:rsidRDefault="00130549" w:rsidP="008C26FE">
    <w:pPr>
      <w:pStyle w:val="Kopfzeile"/>
      <w:rPr>
        <w:sz w:val="20"/>
        <w:lang w:val="it-CH"/>
      </w:rPr>
    </w:pPr>
    <w:r w:rsidRPr="00130549">
      <w:rPr>
        <w:sz w:val="20"/>
        <w:lang w:val="it-CH"/>
      </w:rPr>
      <w:t>Mansionario verifica tecnico-operativa offerte</w:t>
    </w:r>
  </w:p>
  <w:p w14:paraId="2715AF62" w14:textId="5947E64A" w:rsidR="008C26FE" w:rsidRPr="008C26FE" w:rsidRDefault="008C26FE" w:rsidP="00EA0E6D">
    <w:pPr>
      <w:pStyle w:val="Kopfzeile"/>
      <w:pBdr>
        <w:bottom w:val="single" w:sz="4" w:space="1" w:color="auto"/>
      </w:pBdr>
      <w:tabs>
        <w:tab w:val="clear" w:pos="4536"/>
        <w:tab w:val="left" w:pos="567"/>
      </w:tabs>
      <w:spacing w:after="280" w:line="280" w:lineRule="atLea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 xml:space="preserve">STYLEREF</w:instrText>
    </w:r>
    <w:r>
      <w:rPr>
        <w:sz w:val="20"/>
      </w:rPr>
      <w:instrText xml:space="preserve"> </w:instrText>
    </w:r>
    <w:r>
      <w:rPr>
        <w:sz w:val="20"/>
      </w:rPr>
      <w:instrText xml:space="preserve"> </w:instrText>
    </w:r>
    <w:r>
      <w:rPr>
        <w:sz w:val="20"/>
      </w:rPr>
      <w:instrText xml:space="preserve">Überschrift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 w:rsidR="00F4681D">
      <w:rPr>
        <w:noProof/>
        <w:sz w:val="20"/>
      </w:rPr>
      <w:t>B</w:t>
    </w:r>
    <w:r w:rsidR="00F4681D">
      <w:rPr>
        <w:noProof/>
        <w:sz w:val="20"/>
      </w:rPr>
      <w:tab/>
      <w:t>Prestazioni fase progettuale 41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4F1" w14:textId="77777777" w:rsidR="00783852" w:rsidRDefault="009D2E7A" w:rsidP="0011611F">
    <w:pPr>
      <w:pStyle w:val="Text1Zeilenabstand07pt"/>
    </w:pPr>
    <w:r>
      <w:pict w14:anchorId="1B52072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4EA666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F67261B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32DA57C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1932716C" wp14:editId="3F35FA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722E" w14:textId="01C4342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E63786" wp14:editId="5EECC27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D798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637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458D798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361A6A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5F115FC2" wp14:editId="38937A09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922E3" w14:textId="77777777" w:rsidR="00361A6A" w:rsidRPr="00361A6A" w:rsidRDefault="00361A6A" w:rsidP="00361A6A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361A6A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361A6A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2B6C18C3" w14:textId="77777777" w:rsidR="00361A6A" w:rsidRPr="001814DC" w:rsidRDefault="00361A6A" w:rsidP="00361A6A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proofErr w:type="spellStart"/>
                          <w:r w:rsidRPr="001814DC">
                            <w:rPr>
                              <w:b/>
                            </w:rPr>
                            <w:t>Ufficio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federale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delle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strade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USTRA</w:t>
                          </w:r>
                        </w:p>
                        <w:p w14:paraId="6CFEB074" w14:textId="77777777" w:rsidR="00361A6A" w:rsidRPr="001814DC" w:rsidRDefault="00361A6A" w:rsidP="00361A6A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15FC2" id="Textfeld 217" o:spid="_x0000_s1027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1B6922E3" w14:textId="77777777" w:rsidR="00361A6A" w:rsidRPr="00361A6A" w:rsidRDefault="00361A6A" w:rsidP="00361A6A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361A6A">
                      <w:rPr>
                        <w:lang w:val="it-CH"/>
                      </w:rPr>
                      <w:t>Dipartimento federale dell'ambiente, dei trasporti,</w:t>
                    </w:r>
                    <w:r w:rsidRPr="00361A6A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2B6C18C3" w14:textId="77777777" w:rsidR="00361A6A" w:rsidRPr="001814DC" w:rsidRDefault="00361A6A" w:rsidP="00361A6A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6CFEB074" w14:textId="77777777" w:rsidR="00361A6A" w:rsidRPr="001814DC" w:rsidRDefault="00361A6A" w:rsidP="00361A6A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5E51D3"/>
    <w:multiLevelType w:val="hybridMultilevel"/>
    <w:tmpl w:val="BD064A5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  <w:num w:numId="22">
    <w:abstractNumId w:val="15"/>
  </w:num>
  <w:num w:numId="23">
    <w:abstractNumId w:val="17"/>
  </w:num>
  <w:num w:numId="24">
    <w:abstractNumId w:val="0"/>
  </w:num>
  <w:num w:numId="25">
    <w:abstractNumId w:val="17"/>
  </w:num>
  <w:num w:numId="26">
    <w:abstractNumId w:val="12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dirty" w:grammar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3E3A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7B7C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054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0C98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5481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47CD3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3D41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1A6A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B7A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6B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4D4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1EA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17419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2456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4BFE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80D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0618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3FC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5A5B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6FE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2E7A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4BE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2709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0AD7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5EEA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52CB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0130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8EB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3505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1E31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87A30"/>
    <w:rsid w:val="00E91AD4"/>
    <w:rsid w:val="00E9215E"/>
    <w:rsid w:val="00E92485"/>
    <w:rsid w:val="00E94090"/>
    <w:rsid w:val="00E95761"/>
    <w:rsid w:val="00E9745F"/>
    <w:rsid w:val="00EA0E6D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37D7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0165"/>
    <w:rsid w:val="00F41553"/>
    <w:rsid w:val="00F41A4B"/>
    <w:rsid w:val="00F42038"/>
    <w:rsid w:val="00F4681D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54FD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C02644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berschrift">
    <w:name w:val="Überschrift"/>
    <w:basedOn w:val="Textkrper"/>
    <w:link w:val="berschriftZchn"/>
    <w:uiPriority w:val="99"/>
    <w:qFormat/>
    <w:rsid w:val="008C26FE"/>
    <w:pPr>
      <w:tabs>
        <w:tab w:val="left" w:pos="567"/>
      </w:tabs>
    </w:pPr>
    <w:rPr>
      <w:rFonts w:asciiTheme="majorHAnsi" w:hAnsiTheme="majorHAnsi" w:cstheme="majorHAnsi"/>
      <w:b/>
    </w:rPr>
  </w:style>
  <w:style w:type="paragraph" w:styleId="Listenabsatz">
    <w:name w:val="List Paragraph"/>
    <w:basedOn w:val="Standard"/>
    <w:uiPriority w:val="34"/>
    <w:qFormat/>
    <w:rsid w:val="00AA0AD7"/>
    <w:pPr>
      <w:spacing w:before="120" w:after="120" w:line="360" w:lineRule="auto"/>
      <w:ind w:left="1066"/>
      <w:contextualSpacing/>
    </w:pPr>
    <w:rPr>
      <w:rFonts w:ascii="Arial" w:eastAsia="Calibri" w:hAnsi="Arial" w:cs="Times New Roman"/>
      <w:szCs w:val="22"/>
    </w:rPr>
  </w:style>
  <w:style w:type="character" w:customStyle="1" w:styleId="berschriftZchn">
    <w:name w:val="Überschrift Zchn"/>
    <w:basedOn w:val="TextkrperZchn"/>
    <w:link w:val="berschrift"/>
    <w:uiPriority w:val="99"/>
    <w:rsid w:val="008C26FE"/>
    <w:rPr>
      <w:rFonts w:asciiTheme="majorHAnsi" w:hAnsiTheme="majorHAnsi" w:cstheme="majorHAnsi"/>
      <w:b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5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5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505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505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56EB9"/>
    <w:rsid w:val="00060757"/>
    <w:rsid w:val="00060D71"/>
    <w:rsid w:val="0007524B"/>
    <w:rsid w:val="000817CF"/>
    <w:rsid w:val="00082F6A"/>
    <w:rsid w:val="00095E1C"/>
    <w:rsid w:val="000A5603"/>
    <w:rsid w:val="000B35FA"/>
    <w:rsid w:val="000C102D"/>
    <w:rsid w:val="000C36DF"/>
    <w:rsid w:val="000D56EC"/>
    <w:rsid w:val="000E25A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5BC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0416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20B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05B61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05818889-E0DC-4529-8D2A-996FB033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31</cp:revision>
  <dcterms:created xsi:type="dcterms:W3CDTF">2020-11-20T07:20:00Z</dcterms:created>
  <dcterms:modified xsi:type="dcterms:W3CDTF">2021-11-03T11:09:00Z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