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E886D" w14:textId="708BD8D6" w:rsidR="004E6A3C" w:rsidRPr="00866F3C" w:rsidRDefault="003C2BEB" w:rsidP="003E0625">
      <w:pPr>
        <w:pStyle w:val="Textkrper"/>
        <w:rPr>
          <w:b/>
          <w:bCs/>
          <w:lang w:val="it-CH"/>
        </w:rPr>
      </w:pPr>
      <w:r>
        <w:rPr>
          <w:rStyle w:val="Titel14fettZchn"/>
          <w:b w:val="0"/>
          <w:lang w:val="it-CH"/>
        </w:rPr>
        <w:t xml:space="preserve">EES </w:t>
      </w:r>
      <w:sdt>
        <w:sdtPr>
          <w:rPr>
            <w:rStyle w:val="Titel14fettZchn"/>
            <w:b w:val="0"/>
            <w:lang w:val="it-CH"/>
          </w:rPr>
          <w:id w:val="1172067835"/>
          <w:placeholder>
            <w:docPart w:val="14128E27B289429B987CB690C354134D"/>
          </w:placeholder>
          <w:text/>
        </w:sdtPr>
        <w:sdtEndPr>
          <w:rPr>
            <w:rStyle w:val="Titel14fettZchn"/>
          </w:rPr>
        </w:sdtEndPr>
        <w:sdtContent>
          <w:r w:rsidR="00866F3C" w:rsidRPr="00866F3C">
            <w:rPr>
              <w:rStyle w:val="Titel14fettZchn"/>
              <w:b w:val="0"/>
              <w:lang w:val="it-CH"/>
            </w:rPr>
            <w:t xml:space="preserve">Requisiti minimi per la documentazione dei bandi di gara relativi a commesse </w:t>
          </w:r>
          <w:r>
            <w:rPr>
              <w:rStyle w:val="Titel14fettZchn"/>
              <w:b w:val="0"/>
              <w:lang w:val="it-CH"/>
            </w:rPr>
            <w:t xml:space="preserve">edili </w:t>
          </w:r>
          <w:proofErr w:type="spellStart"/>
          <w:r>
            <w:rPr>
              <w:rStyle w:val="Titel14fettZchn"/>
              <w:b w:val="0"/>
              <w:lang w:val="it-CH"/>
            </w:rPr>
            <w:t>incl</w:t>
          </w:r>
          <w:proofErr w:type="spellEnd"/>
          <w:r>
            <w:rPr>
              <w:rStyle w:val="Titel14fettZchn"/>
              <w:b w:val="0"/>
              <w:lang w:val="it-CH"/>
            </w:rPr>
            <w:t>.</w:t>
          </w:r>
          <w:r w:rsidR="00866F3C" w:rsidRPr="00866F3C">
            <w:rPr>
              <w:rStyle w:val="Titel14fettZchn"/>
              <w:b w:val="0"/>
              <w:lang w:val="it-CH"/>
            </w:rPr>
            <w:t xml:space="preserve"> altri ausili</w:t>
          </w:r>
        </w:sdtContent>
      </w:sdt>
    </w:p>
    <w:tbl>
      <w:tblPr>
        <w:tblStyle w:val="TabelleBundfett"/>
        <w:tblpPr w:leftFromText="142" w:rightFromText="142" w:vertAnchor="page" w:horzAnchor="margin" w:tblpX="8052" w:tblpY="1702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</w:tblGrid>
      <w:tr w:rsidR="006B6F16" w14:paraId="18B7CE3B" w14:textId="77777777" w:rsidTr="006B6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62EB3E3" w14:textId="71E00D92" w:rsidR="006B6F16" w:rsidRDefault="006B6F16" w:rsidP="00866F3C">
            <w:pPr>
              <w:pStyle w:val="Textkrper"/>
              <w:jc w:val="center"/>
            </w:pPr>
            <w:r w:rsidRPr="00866F3C">
              <w:rPr>
                <w:color w:val="FF0000"/>
                <w:lang w:val="it-CH"/>
              </w:rPr>
              <w:t>Do</w:t>
            </w:r>
            <w:r w:rsidR="00866F3C" w:rsidRPr="00866F3C">
              <w:rPr>
                <w:color w:val="FF0000"/>
                <w:lang w:val="it-CH"/>
              </w:rPr>
              <w:t>c</w:t>
            </w:r>
            <w:r w:rsidRPr="00866F3C">
              <w:rPr>
                <w:color w:val="FF0000"/>
                <w:lang w:val="it-CH"/>
              </w:rPr>
              <w:t>ument</w:t>
            </w:r>
            <w:r w:rsidR="00866F3C" w:rsidRPr="00866F3C">
              <w:rPr>
                <w:color w:val="FF0000"/>
                <w:lang w:val="it-CH"/>
              </w:rPr>
              <w:t>o</w:t>
            </w:r>
            <w:r w:rsidRPr="006B6F16">
              <w:rPr>
                <w:color w:val="FF0000"/>
              </w:rPr>
              <w:t xml:space="preserve"> II</w:t>
            </w:r>
          </w:p>
        </w:tc>
      </w:tr>
    </w:tbl>
    <w:p w14:paraId="118F48DC" w14:textId="6EAA4565" w:rsidR="006B6F16" w:rsidRPr="006B6F16" w:rsidRDefault="006B6F16" w:rsidP="00E438F8">
      <w:pPr>
        <w:pStyle w:val="Textkrper"/>
        <w:rPr>
          <w:sz w:val="2"/>
          <w:szCs w:val="2"/>
        </w:rPr>
      </w:pPr>
    </w:p>
    <w:sdt>
      <w:sdtPr>
        <w:rPr>
          <w:rFonts w:asciiTheme="minorHAnsi" w:eastAsiaTheme="minorHAnsi" w:hAnsiTheme="minorHAnsi" w:cstheme="minorBidi"/>
          <w:b w:val="0"/>
          <w:sz w:val="20"/>
          <w:szCs w:val="20"/>
          <w:lang w:val="it-CH"/>
        </w:rPr>
        <w:id w:val="-1305156323"/>
        <w:docPartObj>
          <w:docPartGallery w:val="Table of Contents"/>
          <w:docPartUnique/>
        </w:docPartObj>
      </w:sdtPr>
      <w:sdtEndPr>
        <w:rPr>
          <w:bCs/>
          <w:lang w:val="de-DE"/>
        </w:rPr>
      </w:sdtEndPr>
      <w:sdtContent>
        <w:p w14:paraId="4C89A49B" w14:textId="19851A1B" w:rsidR="00990C74" w:rsidRPr="00074617" w:rsidRDefault="00990C74">
          <w:pPr>
            <w:pStyle w:val="Inhaltsverzeichnisberschrift"/>
            <w:rPr>
              <w:lang w:val="it-CH"/>
            </w:rPr>
          </w:pPr>
          <w:r w:rsidRPr="00074617">
            <w:rPr>
              <w:lang w:val="it-CH"/>
            </w:rPr>
            <w:t>In</w:t>
          </w:r>
          <w:r w:rsidR="00866F3C" w:rsidRPr="00074617">
            <w:rPr>
              <w:lang w:val="it-CH"/>
            </w:rPr>
            <w:t>dice</w:t>
          </w:r>
        </w:p>
        <w:p w14:paraId="1F571FE8" w14:textId="756617AE" w:rsidR="00777B91" w:rsidRDefault="00990C74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</w:instrText>
          </w:r>
          <w:r>
            <w:instrText xml:space="preserve">TOC</w:instrText>
          </w:r>
          <w:r>
            <w:instrText xml:space="preserve"> </w:instrText>
          </w:r>
          <w:r>
            <w:instrText xml:space="preserve">\</w:instrText>
          </w:r>
          <w:r>
            <w:instrText xml:space="preserve">o</w:instrText>
          </w:r>
          <w:r>
            <w:instrText xml:space="preserve"> </w:instrText>
          </w:r>
          <w:r>
            <w:instrText xml:space="preserve">"</w:instrText>
          </w:r>
          <w:r>
            <w:instrText xml:space="preserve">1-3</w:instrText>
          </w:r>
          <w:r>
            <w:instrText xml:space="preserve">"</w:instrText>
          </w:r>
          <w:r>
            <w:instrText xml:space="preserve"> </w:instrText>
          </w:r>
          <w:r>
            <w:instrText xml:space="preserve">\</w:instrText>
          </w:r>
          <w:r>
            <w:instrText xml:space="preserve">h</w:instrText>
          </w:r>
          <w:r>
            <w:instrText xml:space="preserve"> </w:instrText>
          </w:r>
          <w:r>
            <w:instrText xml:space="preserve">\</w:instrText>
          </w:r>
          <w:r>
            <w:instrText xml:space="preserve">z</w:instrText>
          </w:r>
          <w:r>
            <w:instrText xml:space="preserve"> </w:instrText>
          </w:r>
          <w:r>
            <w:instrText xml:space="preserve">\</w:instrText>
          </w:r>
          <w:r>
            <w:instrText xml:space="preserve">u</w:instrText>
          </w:r>
          <w:r>
            <w:instrText xml:space="preserve"> </w:instrText>
          </w:r>
          <w:r>
            <w:fldChar w:fldCharType="separate"/>
          </w:r>
          <w:hyperlink w:anchor="_Toc62116404" w:history="1">
            <w:r w:rsidR="00777B91" w:rsidRPr="00F055DF">
              <w:rPr>
                <w:rStyle w:val="Hyperlink"/>
                <w:noProof/>
                <w:lang w:val="it-CH"/>
              </w:rPr>
              <w:t>A</w:t>
            </w:r>
            <w:r w:rsidR="00777B91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777B91" w:rsidRPr="00F055DF">
              <w:rPr>
                <w:rStyle w:val="Hyperlink"/>
                <w:noProof/>
                <w:lang w:val="it-CH"/>
              </w:rPr>
              <w:t>Informazioni generali</w:t>
            </w:r>
            <w:r w:rsidR="00777B91">
              <w:rPr>
                <w:noProof/>
                <w:webHidden/>
              </w:rPr>
              <w:tab/>
            </w:r>
            <w:r w:rsidR="00777B91">
              <w:rPr>
                <w:noProof/>
                <w:webHidden/>
              </w:rPr>
              <w:fldChar w:fldCharType="begin"/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PAGEREF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_Toc62116404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\</w:instrText>
            </w:r>
            <w:r w:rsidR="00777B91">
              <w:rPr>
                <w:noProof/>
                <w:webHidden/>
              </w:rPr>
              <w:instrText xml:space="preserve">h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</w:r>
            <w:r w:rsidR="00777B91">
              <w:rPr>
                <w:noProof/>
                <w:webHidden/>
              </w:rPr>
              <w:fldChar w:fldCharType="separate"/>
            </w:r>
            <w:r w:rsidR="00777B91">
              <w:rPr>
                <w:noProof/>
                <w:webHidden/>
              </w:rPr>
              <w:t>2</w:t>
            </w:r>
            <w:r w:rsidR="00777B91">
              <w:rPr>
                <w:noProof/>
                <w:webHidden/>
              </w:rPr>
              <w:fldChar w:fldCharType="end"/>
            </w:r>
          </w:hyperlink>
        </w:p>
        <w:p w14:paraId="6C6FB908" w14:textId="381F14FD" w:rsidR="00777B91" w:rsidRDefault="00692B1D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116405" w:history="1">
            <w:r w:rsidR="00777B91" w:rsidRPr="00F055DF">
              <w:rPr>
                <w:rStyle w:val="Hyperlink"/>
                <w:noProof/>
                <w:lang w:val="it-CH"/>
              </w:rPr>
              <w:t>1</w:t>
            </w:r>
            <w:r w:rsidR="00777B91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777B91" w:rsidRPr="00F055DF">
              <w:rPr>
                <w:rStyle w:val="Hyperlink"/>
                <w:noProof/>
                <w:lang w:val="it-CH"/>
              </w:rPr>
              <w:t>Campo di applicazione</w:t>
            </w:r>
            <w:r w:rsidR="00777B91">
              <w:rPr>
                <w:noProof/>
                <w:webHidden/>
              </w:rPr>
              <w:tab/>
            </w:r>
            <w:r w:rsidR="00777B91">
              <w:rPr>
                <w:noProof/>
                <w:webHidden/>
              </w:rPr>
              <w:fldChar w:fldCharType="begin"/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PAGEREF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_Toc62116405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\</w:instrText>
            </w:r>
            <w:r w:rsidR="00777B91">
              <w:rPr>
                <w:noProof/>
                <w:webHidden/>
              </w:rPr>
              <w:instrText xml:space="preserve">h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</w:r>
            <w:r w:rsidR="00777B91">
              <w:rPr>
                <w:noProof/>
                <w:webHidden/>
              </w:rPr>
              <w:fldChar w:fldCharType="separate"/>
            </w:r>
            <w:r w:rsidR="00777B91">
              <w:rPr>
                <w:noProof/>
                <w:webHidden/>
              </w:rPr>
              <w:t>2</w:t>
            </w:r>
            <w:r w:rsidR="00777B91">
              <w:rPr>
                <w:noProof/>
                <w:webHidden/>
              </w:rPr>
              <w:fldChar w:fldCharType="end"/>
            </w:r>
          </w:hyperlink>
        </w:p>
        <w:p w14:paraId="151A5920" w14:textId="5C1812C6" w:rsidR="00777B91" w:rsidRDefault="00692B1D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116406" w:history="1">
            <w:r w:rsidR="00777B91" w:rsidRPr="00F055DF">
              <w:rPr>
                <w:rStyle w:val="Hyperlink"/>
                <w:noProof/>
              </w:rPr>
              <w:t>2</w:t>
            </w:r>
            <w:r w:rsidR="00777B91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777B91" w:rsidRPr="00F055DF">
              <w:rPr>
                <w:rStyle w:val="Hyperlink"/>
                <w:noProof/>
              </w:rPr>
              <w:t>Oggetto</w:t>
            </w:r>
            <w:r w:rsidR="00777B91">
              <w:rPr>
                <w:noProof/>
                <w:webHidden/>
              </w:rPr>
              <w:tab/>
            </w:r>
            <w:r w:rsidR="00777B91">
              <w:rPr>
                <w:noProof/>
                <w:webHidden/>
              </w:rPr>
              <w:fldChar w:fldCharType="begin"/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PAGEREF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_Toc62116406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\</w:instrText>
            </w:r>
            <w:r w:rsidR="00777B91">
              <w:rPr>
                <w:noProof/>
                <w:webHidden/>
              </w:rPr>
              <w:instrText xml:space="preserve">h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</w:r>
            <w:r w:rsidR="00777B91">
              <w:rPr>
                <w:noProof/>
                <w:webHidden/>
              </w:rPr>
              <w:fldChar w:fldCharType="separate"/>
            </w:r>
            <w:r w:rsidR="00777B91">
              <w:rPr>
                <w:noProof/>
                <w:webHidden/>
              </w:rPr>
              <w:t>2</w:t>
            </w:r>
            <w:r w:rsidR="00777B91">
              <w:rPr>
                <w:noProof/>
                <w:webHidden/>
              </w:rPr>
              <w:fldChar w:fldCharType="end"/>
            </w:r>
          </w:hyperlink>
        </w:p>
        <w:p w14:paraId="2ED9E5C9" w14:textId="652B8FAC" w:rsidR="00777B91" w:rsidRDefault="00692B1D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116407" w:history="1">
            <w:r w:rsidR="00777B91" w:rsidRPr="00F055DF">
              <w:rPr>
                <w:rStyle w:val="Hyperlink"/>
                <w:noProof/>
              </w:rPr>
              <w:t>3</w:t>
            </w:r>
            <w:r w:rsidR="00777B91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777B91" w:rsidRPr="00F055DF">
              <w:rPr>
                <w:rStyle w:val="Hyperlink"/>
                <w:noProof/>
              </w:rPr>
              <w:t>Scopo</w:t>
            </w:r>
            <w:r w:rsidR="00777B91">
              <w:rPr>
                <w:noProof/>
                <w:webHidden/>
              </w:rPr>
              <w:tab/>
            </w:r>
            <w:r w:rsidR="00777B91">
              <w:rPr>
                <w:noProof/>
                <w:webHidden/>
              </w:rPr>
              <w:fldChar w:fldCharType="begin"/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PAGEREF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_Toc62116407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\</w:instrText>
            </w:r>
            <w:r w:rsidR="00777B91">
              <w:rPr>
                <w:noProof/>
                <w:webHidden/>
              </w:rPr>
              <w:instrText xml:space="preserve">h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</w:r>
            <w:r w:rsidR="00777B91">
              <w:rPr>
                <w:noProof/>
                <w:webHidden/>
              </w:rPr>
              <w:fldChar w:fldCharType="separate"/>
            </w:r>
            <w:r w:rsidR="00777B91">
              <w:rPr>
                <w:noProof/>
                <w:webHidden/>
              </w:rPr>
              <w:t>2</w:t>
            </w:r>
            <w:r w:rsidR="00777B91">
              <w:rPr>
                <w:noProof/>
                <w:webHidden/>
              </w:rPr>
              <w:fldChar w:fldCharType="end"/>
            </w:r>
          </w:hyperlink>
        </w:p>
        <w:p w14:paraId="78511C98" w14:textId="3B2165F0" w:rsidR="00777B91" w:rsidRDefault="00692B1D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116408" w:history="1">
            <w:r w:rsidR="00777B91" w:rsidRPr="00F055DF">
              <w:rPr>
                <w:rStyle w:val="Hyperlink"/>
                <w:noProof/>
              </w:rPr>
              <w:t>4</w:t>
            </w:r>
            <w:r w:rsidR="00777B91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777B91" w:rsidRPr="00F055DF">
              <w:rPr>
                <w:rStyle w:val="Hyperlink"/>
                <w:noProof/>
              </w:rPr>
              <w:t>Obiettivi</w:t>
            </w:r>
            <w:r w:rsidR="00777B91">
              <w:rPr>
                <w:noProof/>
                <w:webHidden/>
              </w:rPr>
              <w:tab/>
            </w:r>
            <w:r w:rsidR="00777B91">
              <w:rPr>
                <w:noProof/>
                <w:webHidden/>
              </w:rPr>
              <w:fldChar w:fldCharType="begin"/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PAGEREF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_Toc62116408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\</w:instrText>
            </w:r>
            <w:r w:rsidR="00777B91">
              <w:rPr>
                <w:noProof/>
                <w:webHidden/>
              </w:rPr>
              <w:instrText xml:space="preserve">h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</w:r>
            <w:r w:rsidR="00777B91">
              <w:rPr>
                <w:noProof/>
                <w:webHidden/>
              </w:rPr>
              <w:fldChar w:fldCharType="separate"/>
            </w:r>
            <w:r w:rsidR="00777B91">
              <w:rPr>
                <w:noProof/>
                <w:webHidden/>
              </w:rPr>
              <w:t>2</w:t>
            </w:r>
            <w:r w:rsidR="00777B91">
              <w:rPr>
                <w:noProof/>
                <w:webHidden/>
              </w:rPr>
              <w:fldChar w:fldCharType="end"/>
            </w:r>
          </w:hyperlink>
        </w:p>
        <w:p w14:paraId="5AC2E57C" w14:textId="6F261A4C" w:rsidR="00777B91" w:rsidRDefault="00692B1D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116409" w:history="1">
            <w:r w:rsidR="00777B91" w:rsidRPr="00F055DF">
              <w:rPr>
                <w:rStyle w:val="Hyperlink"/>
                <w:noProof/>
              </w:rPr>
              <w:t>B</w:t>
            </w:r>
            <w:r w:rsidR="00777B91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777B91" w:rsidRPr="00F055DF">
              <w:rPr>
                <w:rStyle w:val="Hyperlink"/>
                <w:noProof/>
              </w:rPr>
              <w:t>Prestazioni</w:t>
            </w:r>
            <w:r w:rsidR="00777B91">
              <w:rPr>
                <w:noProof/>
                <w:webHidden/>
              </w:rPr>
              <w:tab/>
            </w:r>
            <w:r w:rsidR="00777B91">
              <w:rPr>
                <w:noProof/>
                <w:webHidden/>
              </w:rPr>
              <w:fldChar w:fldCharType="begin"/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PAGEREF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_Toc62116409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\</w:instrText>
            </w:r>
            <w:r w:rsidR="00777B91">
              <w:rPr>
                <w:noProof/>
                <w:webHidden/>
              </w:rPr>
              <w:instrText xml:space="preserve">h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</w:r>
            <w:r w:rsidR="00777B91">
              <w:rPr>
                <w:noProof/>
                <w:webHidden/>
              </w:rPr>
              <w:fldChar w:fldCharType="separate"/>
            </w:r>
            <w:r w:rsidR="00777B91">
              <w:rPr>
                <w:noProof/>
                <w:webHidden/>
              </w:rPr>
              <w:t>3</w:t>
            </w:r>
            <w:r w:rsidR="00777B91">
              <w:rPr>
                <w:noProof/>
                <w:webHidden/>
              </w:rPr>
              <w:fldChar w:fldCharType="end"/>
            </w:r>
          </w:hyperlink>
        </w:p>
        <w:p w14:paraId="01EAA00A" w14:textId="532C4FB3" w:rsidR="00777B91" w:rsidRDefault="00692B1D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116410" w:history="1">
            <w:r w:rsidR="00777B91" w:rsidRPr="00F055DF">
              <w:rPr>
                <w:rStyle w:val="Hyperlink"/>
                <w:noProof/>
              </w:rPr>
              <w:t>5</w:t>
            </w:r>
            <w:r w:rsidR="00777B91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777B91" w:rsidRPr="00F055DF">
              <w:rPr>
                <w:rStyle w:val="Hyperlink"/>
                <w:noProof/>
              </w:rPr>
              <w:t>Basi</w:t>
            </w:r>
            <w:r w:rsidR="00777B91">
              <w:rPr>
                <w:noProof/>
                <w:webHidden/>
              </w:rPr>
              <w:tab/>
            </w:r>
            <w:r w:rsidR="00777B91">
              <w:rPr>
                <w:noProof/>
                <w:webHidden/>
              </w:rPr>
              <w:fldChar w:fldCharType="begin"/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PAGEREF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_Toc62116410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\</w:instrText>
            </w:r>
            <w:r w:rsidR="00777B91">
              <w:rPr>
                <w:noProof/>
                <w:webHidden/>
              </w:rPr>
              <w:instrText xml:space="preserve">h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</w:r>
            <w:r w:rsidR="00777B91">
              <w:rPr>
                <w:noProof/>
                <w:webHidden/>
              </w:rPr>
              <w:fldChar w:fldCharType="separate"/>
            </w:r>
            <w:r w:rsidR="00777B91">
              <w:rPr>
                <w:noProof/>
                <w:webHidden/>
              </w:rPr>
              <w:t>3</w:t>
            </w:r>
            <w:r w:rsidR="00777B91">
              <w:rPr>
                <w:noProof/>
                <w:webHidden/>
              </w:rPr>
              <w:fldChar w:fldCharType="end"/>
            </w:r>
          </w:hyperlink>
        </w:p>
        <w:p w14:paraId="210A58E1" w14:textId="5E814F1F" w:rsidR="00777B91" w:rsidRDefault="00692B1D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116411" w:history="1">
            <w:r w:rsidR="00777B91" w:rsidRPr="00F055DF">
              <w:rPr>
                <w:rStyle w:val="Hyperlink"/>
                <w:noProof/>
                <w:lang w:val="it-CH"/>
              </w:rPr>
              <w:t>6</w:t>
            </w:r>
            <w:r w:rsidR="00777B91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777B91" w:rsidRPr="00F055DF">
              <w:rPr>
                <w:rStyle w:val="Hyperlink"/>
                <w:noProof/>
                <w:lang w:val="it-CH"/>
              </w:rPr>
              <w:t>Documentazione del bando e relativi requisiti/contenuti</w:t>
            </w:r>
            <w:r w:rsidR="00777B91">
              <w:rPr>
                <w:noProof/>
                <w:webHidden/>
              </w:rPr>
              <w:tab/>
            </w:r>
            <w:r w:rsidR="00777B91">
              <w:rPr>
                <w:noProof/>
                <w:webHidden/>
              </w:rPr>
              <w:fldChar w:fldCharType="begin"/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PAGEREF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_Toc62116411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\</w:instrText>
            </w:r>
            <w:r w:rsidR="00777B91">
              <w:rPr>
                <w:noProof/>
                <w:webHidden/>
              </w:rPr>
              <w:instrText xml:space="preserve">h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</w:r>
            <w:r w:rsidR="00777B91">
              <w:rPr>
                <w:noProof/>
                <w:webHidden/>
              </w:rPr>
              <w:fldChar w:fldCharType="separate"/>
            </w:r>
            <w:r w:rsidR="00777B91">
              <w:rPr>
                <w:noProof/>
                <w:webHidden/>
              </w:rPr>
              <w:t>3</w:t>
            </w:r>
            <w:r w:rsidR="00777B91">
              <w:rPr>
                <w:noProof/>
                <w:webHidden/>
              </w:rPr>
              <w:fldChar w:fldCharType="end"/>
            </w:r>
          </w:hyperlink>
        </w:p>
        <w:p w14:paraId="250080E4" w14:textId="221994BB" w:rsidR="00777B91" w:rsidRDefault="00692B1D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116412" w:history="1">
            <w:r w:rsidR="00777B91" w:rsidRPr="00F055DF">
              <w:rPr>
                <w:rStyle w:val="Hyperlink"/>
                <w:noProof/>
              </w:rPr>
              <w:t>6.1</w:t>
            </w:r>
            <w:r w:rsidR="00777B9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77B91" w:rsidRPr="00F055DF">
              <w:rPr>
                <w:rStyle w:val="Hyperlink"/>
                <w:noProof/>
              </w:rPr>
              <w:t>Bozza contratto di appalto</w:t>
            </w:r>
            <w:r w:rsidR="00777B91">
              <w:rPr>
                <w:noProof/>
                <w:webHidden/>
              </w:rPr>
              <w:tab/>
            </w:r>
            <w:r w:rsidR="00777B91">
              <w:rPr>
                <w:noProof/>
                <w:webHidden/>
              </w:rPr>
              <w:fldChar w:fldCharType="begin"/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PAGEREF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_Toc62116412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\</w:instrText>
            </w:r>
            <w:r w:rsidR="00777B91">
              <w:rPr>
                <w:noProof/>
                <w:webHidden/>
              </w:rPr>
              <w:instrText xml:space="preserve">h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</w:r>
            <w:r w:rsidR="00777B91">
              <w:rPr>
                <w:noProof/>
                <w:webHidden/>
              </w:rPr>
              <w:fldChar w:fldCharType="separate"/>
            </w:r>
            <w:r w:rsidR="00777B91">
              <w:rPr>
                <w:noProof/>
                <w:webHidden/>
              </w:rPr>
              <w:t>3</w:t>
            </w:r>
            <w:r w:rsidR="00777B91">
              <w:rPr>
                <w:noProof/>
                <w:webHidden/>
              </w:rPr>
              <w:fldChar w:fldCharType="end"/>
            </w:r>
          </w:hyperlink>
        </w:p>
        <w:p w14:paraId="1F5D6A72" w14:textId="442DEE29" w:rsidR="00777B91" w:rsidRDefault="00692B1D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116413" w:history="1">
            <w:r w:rsidR="00777B91" w:rsidRPr="00F055DF">
              <w:rPr>
                <w:rStyle w:val="Hyperlink"/>
                <w:noProof/>
              </w:rPr>
              <w:t>6.2</w:t>
            </w:r>
            <w:r w:rsidR="00777B9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77B91" w:rsidRPr="00F055DF">
              <w:rPr>
                <w:rStyle w:val="Hyperlink"/>
                <w:noProof/>
              </w:rPr>
              <w:t>Pubblicazione SIMAP</w:t>
            </w:r>
            <w:r w:rsidR="00777B91">
              <w:rPr>
                <w:noProof/>
                <w:webHidden/>
              </w:rPr>
              <w:tab/>
            </w:r>
            <w:r w:rsidR="00777B91">
              <w:rPr>
                <w:noProof/>
                <w:webHidden/>
              </w:rPr>
              <w:fldChar w:fldCharType="begin"/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PAGEREF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_Toc62116413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\</w:instrText>
            </w:r>
            <w:r w:rsidR="00777B91">
              <w:rPr>
                <w:noProof/>
                <w:webHidden/>
              </w:rPr>
              <w:instrText xml:space="preserve">h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</w:r>
            <w:r w:rsidR="00777B91">
              <w:rPr>
                <w:noProof/>
                <w:webHidden/>
              </w:rPr>
              <w:fldChar w:fldCharType="separate"/>
            </w:r>
            <w:r w:rsidR="00777B91">
              <w:rPr>
                <w:noProof/>
                <w:webHidden/>
              </w:rPr>
              <w:t>3</w:t>
            </w:r>
            <w:r w:rsidR="00777B91">
              <w:rPr>
                <w:noProof/>
                <w:webHidden/>
              </w:rPr>
              <w:fldChar w:fldCharType="end"/>
            </w:r>
          </w:hyperlink>
        </w:p>
        <w:p w14:paraId="5DC9530E" w14:textId="1FE82B01" w:rsidR="00777B91" w:rsidRDefault="00692B1D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116414" w:history="1">
            <w:r w:rsidR="00777B91" w:rsidRPr="00F055DF">
              <w:rPr>
                <w:rStyle w:val="Hyperlink"/>
                <w:noProof/>
                <w:lang w:val="it-CH"/>
              </w:rPr>
              <w:t>6.3</w:t>
            </w:r>
            <w:r w:rsidR="00777B9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77B91" w:rsidRPr="00F055DF">
              <w:rPr>
                <w:rStyle w:val="Hyperlink"/>
                <w:noProof/>
                <w:lang w:val="it-CH"/>
              </w:rPr>
              <w:t>Disposizioni particolari relative alle costruzioni</w:t>
            </w:r>
            <w:r w:rsidR="00777B91">
              <w:rPr>
                <w:noProof/>
                <w:webHidden/>
              </w:rPr>
              <w:tab/>
            </w:r>
            <w:r w:rsidR="00777B91">
              <w:rPr>
                <w:noProof/>
                <w:webHidden/>
              </w:rPr>
              <w:fldChar w:fldCharType="begin"/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PAGEREF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_Toc62116414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\</w:instrText>
            </w:r>
            <w:r w:rsidR="00777B91">
              <w:rPr>
                <w:noProof/>
                <w:webHidden/>
              </w:rPr>
              <w:instrText xml:space="preserve">h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</w:r>
            <w:r w:rsidR="00777B91">
              <w:rPr>
                <w:noProof/>
                <w:webHidden/>
              </w:rPr>
              <w:fldChar w:fldCharType="separate"/>
            </w:r>
            <w:r w:rsidR="00777B91">
              <w:rPr>
                <w:noProof/>
                <w:webHidden/>
              </w:rPr>
              <w:t>3</w:t>
            </w:r>
            <w:r w:rsidR="00777B91">
              <w:rPr>
                <w:noProof/>
                <w:webHidden/>
              </w:rPr>
              <w:fldChar w:fldCharType="end"/>
            </w:r>
          </w:hyperlink>
        </w:p>
        <w:p w14:paraId="0F843068" w14:textId="17953BE3" w:rsidR="00777B91" w:rsidRDefault="00692B1D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116415" w:history="1">
            <w:r w:rsidR="00777B91" w:rsidRPr="00F055DF">
              <w:rPr>
                <w:rStyle w:val="Hyperlink"/>
                <w:noProof/>
              </w:rPr>
              <w:t>6.4</w:t>
            </w:r>
            <w:r w:rsidR="00777B9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77B91" w:rsidRPr="00F055DF">
              <w:rPr>
                <w:rStyle w:val="Hyperlink"/>
                <w:noProof/>
              </w:rPr>
              <w:t>Rapporto tecnico progettista</w:t>
            </w:r>
            <w:r w:rsidR="00777B91">
              <w:rPr>
                <w:noProof/>
                <w:webHidden/>
              </w:rPr>
              <w:tab/>
            </w:r>
            <w:r w:rsidR="00777B91">
              <w:rPr>
                <w:noProof/>
                <w:webHidden/>
              </w:rPr>
              <w:fldChar w:fldCharType="begin"/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PAGEREF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_Toc62116415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\</w:instrText>
            </w:r>
            <w:r w:rsidR="00777B91">
              <w:rPr>
                <w:noProof/>
                <w:webHidden/>
              </w:rPr>
              <w:instrText xml:space="preserve">h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</w:r>
            <w:r w:rsidR="00777B91">
              <w:rPr>
                <w:noProof/>
                <w:webHidden/>
              </w:rPr>
              <w:fldChar w:fldCharType="separate"/>
            </w:r>
            <w:r w:rsidR="00777B91">
              <w:rPr>
                <w:noProof/>
                <w:webHidden/>
              </w:rPr>
              <w:t>4</w:t>
            </w:r>
            <w:r w:rsidR="00777B91">
              <w:rPr>
                <w:noProof/>
                <w:webHidden/>
              </w:rPr>
              <w:fldChar w:fldCharType="end"/>
            </w:r>
          </w:hyperlink>
        </w:p>
        <w:p w14:paraId="5D41C3F8" w14:textId="3225450D" w:rsidR="00777B91" w:rsidRDefault="00692B1D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116416" w:history="1">
            <w:r w:rsidR="00777B91" w:rsidRPr="00F055DF">
              <w:rPr>
                <w:rStyle w:val="Hyperlink"/>
                <w:noProof/>
              </w:rPr>
              <w:t>6.5</w:t>
            </w:r>
            <w:r w:rsidR="00777B9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77B91" w:rsidRPr="00F055DF">
              <w:rPr>
                <w:rStyle w:val="Hyperlink"/>
                <w:noProof/>
              </w:rPr>
              <w:t>Piani di progetto</w:t>
            </w:r>
            <w:r w:rsidR="00777B91">
              <w:rPr>
                <w:noProof/>
                <w:webHidden/>
              </w:rPr>
              <w:tab/>
            </w:r>
            <w:r w:rsidR="00777B91">
              <w:rPr>
                <w:noProof/>
                <w:webHidden/>
              </w:rPr>
              <w:fldChar w:fldCharType="begin"/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PAGEREF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_Toc62116416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\</w:instrText>
            </w:r>
            <w:r w:rsidR="00777B91">
              <w:rPr>
                <w:noProof/>
                <w:webHidden/>
              </w:rPr>
              <w:instrText xml:space="preserve">h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</w:r>
            <w:r w:rsidR="00777B91">
              <w:rPr>
                <w:noProof/>
                <w:webHidden/>
              </w:rPr>
              <w:fldChar w:fldCharType="separate"/>
            </w:r>
            <w:r w:rsidR="00777B91">
              <w:rPr>
                <w:noProof/>
                <w:webHidden/>
              </w:rPr>
              <w:t>4</w:t>
            </w:r>
            <w:r w:rsidR="00777B91">
              <w:rPr>
                <w:noProof/>
                <w:webHidden/>
              </w:rPr>
              <w:fldChar w:fldCharType="end"/>
            </w:r>
          </w:hyperlink>
        </w:p>
        <w:p w14:paraId="3F07F828" w14:textId="71AFDC84" w:rsidR="00777B91" w:rsidRDefault="00692B1D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116417" w:history="1">
            <w:r w:rsidR="00777B91" w:rsidRPr="00F055DF">
              <w:rPr>
                <w:rStyle w:val="Hyperlink"/>
                <w:noProof/>
              </w:rPr>
              <w:t>6.6</w:t>
            </w:r>
            <w:r w:rsidR="00777B9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77B91" w:rsidRPr="00F055DF">
              <w:rPr>
                <w:rStyle w:val="Hyperlink"/>
                <w:noProof/>
              </w:rPr>
              <w:t>Programma lavori</w:t>
            </w:r>
            <w:r w:rsidR="00777B91">
              <w:rPr>
                <w:noProof/>
                <w:webHidden/>
              </w:rPr>
              <w:tab/>
            </w:r>
            <w:r w:rsidR="00777B91">
              <w:rPr>
                <w:noProof/>
                <w:webHidden/>
              </w:rPr>
              <w:fldChar w:fldCharType="begin"/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PAGEREF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_Toc62116417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\</w:instrText>
            </w:r>
            <w:r w:rsidR="00777B91">
              <w:rPr>
                <w:noProof/>
                <w:webHidden/>
              </w:rPr>
              <w:instrText xml:space="preserve">h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</w:r>
            <w:r w:rsidR="00777B91">
              <w:rPr>
                <w:noProof/>
                <w:webHidden/>
              </w:rPr>
              <w:fldChar w:fldCharType="separate"/>
            </w:r>
            <w:r w:rsidR="00777B91">
              <w:rPr>
                <w:noProof/>
                <w:webHidden/>
              </w:rPr>
              <w:t>4</w:t>
            </w:r>
            <w:r w:rsidR="00777B91">
              <w:rPr>
                <w:noProof/>
                <w:webHidden/>
              </w:rPr>
              <w:fldChar w:fldCharType="end"/>
            </w:r>
          </w:hyperlink>
        </w:p>
        <w:p w14:paraId="2FC7E20F" w14:textId="6B1184AA" w:rsidR="00777B91" w:rsidRDefault="00692B1D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116418" w:history="1">
            <w:r w:rsidR="00777B91" w:rsidRPr="00F055DF">
              <w:rPr>
                <w:rStyle w:val="Hyperlink"/>
                <w:noProof/>
              </w:rPr>
              <w:t>6.7</w:t>
            </w:r>
            <w:r w:rsidR="00777B9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77B91" w:rsidRPr="00F055DF">
              <w:rPr>
                <w:rStyle w:val="Hyperlink"/>
                <w:noProof/>
              </w:rPr>
              <w:t>Elenchi delle prestazioni</w:t>
            </w:r>
            <w:r w:rsidR="00777B91">
              <w:rPr>
                <w:noProof/>
                <w:webHidden/>
              </w:rPr>
              <w:tab/>
            </w:r>
            <w:r w:rsidR="00777B91">
              <w:rPr>
                <w:noProof/>
                <w:webHidden/>
              </w:rPr>
              <w:fldChar w:fldCharType="begin"/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PAGEREF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_Toc62116418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\</w:instrText>
            </w:r>
            <w:r w:rsidR="00777B91">
              <w:rPr>
                <w:noProof/>
                <w:webHidden/>
              </w:rPr>
              <w:instrText xml:space="preserve">h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</w:r>
            <w:r w:rsidR="00777B91">
              <w:rPr>
                <w:noProof/>
                <w:webHidden/>
              </w:rPr>
              <w:fldChar w:fldCharType="separate"/>
            </w:r>
            <w:r w:rsidR="00777B91">
              <w:rPr>
                <w:noProof/>
                <w:webHidden/>
              </w:rPr>
              <w:t>5</w:t>
            </w:r>
            <w:r w:rsidR="00777B91">
              <w:rPr>
                <w:noProof/>
                <w:webHidden/>
              </w:rPr>
              <w:fldChar w:fldCharType="end"/>
            </w:r>
          </w:hyperlink>
        </w:p>
        <w:p w14:paraId="223836E3" w14:textId="22D7791C" w:rsidR="00777B91" w:rsidRDefault="00692B1D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116419" w:history="1">
            <w:r w:rsidR="00777B91" w:rsidRPr="00F055DF">
              <w:rPr>
                <w:rStyle w:val="Hyperlink"/>
                <w:noProof/>
              </w:rPr>
              <w:t>6.8</w:t>
            </w:r>
            <w:r w:rsidR="00777B9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77B91" w:rsidRPr="00F055DF">
              <w:rPr>
                <w:rStyle w:val="Hyperlink"/>
                <w:noProof/>
              </w:rPr>
              <w:t>Rapporto tecnico dell’offerente</w:t>
            </w:r>
            <w:r w:rsidR="00777B91">
              <w:rPr>
                <w:noProof/>
                <w:webHidden/>
              </w:rPr>
              <w:tab/>
            </w:r>
            <w:r w:rsidR="00777B91">
              <w:rPr>
                <w:noProof/>
                <w:webHidden/>
              </w:rPr>
              <w:fldChar w:fldCharType="begin"/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PAGEREF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_Toc62116419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\</w:instrText>
            </w:r>
            <w:r w:rsidR="00777B91">
              <w:rPr>
                <w:noProof/>
                <w:webHidden/>
              </w:rPr>
              <w:instrText xml:space="preserve">h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</w:r>
            <w:r w:rsidR="00777B91">
              <w:rPr>
                <w:noProof/>
                <w:webHidden/>
              </w:rPr>
              <w:fldChar w:fldCharType="separate"/>
            </w:r>
            <w:r w:rsidR="00777B91">
              <w:rPr>
                <w:noProof/>
                <w:webHidden/>
              </w:rPr>
              <w:t>5</w:t>
            </w:r>
            <w:r w:rsidR="00777B91">
              <w:rPr>
                <w:noProof/>
                <w:webHidden/>
              </w:rPr>
              <w:fldChar w:fldCharType="end"/>
            </w:r>
          </w:hyperlink>
        </w:p>
        <w:p w14:paraId="619E6958" w14:textId="5FF09B35" w:rsidR="00777B91" w:rsidRDefault="00692B1D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116420" w:history="1">
            <w:r w:rsidR="00777B91" w:rsidRPr="00F055DF">
              <w:rPr>
                <w:rStyle w:val="Hyperlink"/>
                <w:noProof/>
              </w:rPr>
              <w:t>7</w:t>
            </w:r>
            <w:r w:rsidR="00777B91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777B91" w:rsidRPr="00F055DF">
              <w:rPr>
                <w:rStyle w:val="Hyperlink"/>
                <w:noProof/>
              </w:rPr>
              <w:t>Analisi dei prezzi</w:t>
            </w:r>
            <w:r w:rsidR="00777B91">
              <w:rPr>
                <w:noProof/>
                <w:webHidden/>
              </w:rPr>
              <w:tab/>
            </w:r>
            <w:r w:rsidR="00777B91">
              <w:rPr>
                <w:noProof/>
                <w:webHidden/>
              </w:rPr>
              <w:fldChar w:fldCharType="begin"/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PAGEREF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_Toc62116420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\</w:instrText>
            </w:r>
            <w:r w:rsidR="00777B91">
              <w:rPr>
                <w:noProof/>
                <w:webHidden/>
              </w:rPr>
              <w:instrText xml:space="preserve">h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</w:r>
            <w:r w:rsidR="00777B91">
              <w:rPr>
                <w:noProof/>
                <w:webHidden/>
              </w:rPr>
              <w:fldChar w:fldCharType="separate"/>
            </w:r>
            <w:r w:rsidR="00777B91">
              <w:rPr>
                <w:noProof/>
                <w:webHidden/>
              </w:rPr>
              <w:t>5</w:t>
            </w:r>
            <w:r w:rsidR="00777B91">
              <w:rPr>
                <w:noProof/>
                <w:webHidden/>
              </w:rPr>
              <w:fldChar w:fldCharType="end"/>
            </w:r>
          </w:hyperlink>
        </w:p>
        <w:p w14:paraId="153C4EBB" w14:textId="74F3EF88" w:rsidR="00777B91" w:rsidRDefault="00692B1D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116421" w:history="1">
            <w:r w:rsidR="00777B91" w:rsidRPr="00F055DF">
              <w:rPr>
                <w:rStyle w:val="Hyperlink"/>
                <w:noProof/>
              </w:rPr>
              <w:t>7.1</w:t>
            </w:r>
            <w:r w:rsidR="00777B9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77B91" w:rsidRPr="00F055DF">
              <w:rPr>
                <w:rStyle w:val="Hyperlink"/>
                <w:noProof/>
              </w:rPr>
              <w:t>Obiettivi dell’analisi prezzi</w:t>
            </w:r>
            <w:r w:rsidR="00777B91">
              <w:rPr>
                <w:noProof/>
                <w:webHidden/>
              </w:rPr>
              <w:tab/>
            </w:r>
            <w:r w:rsidR="00777B91">
              <w:rPr>
                <w:noProof/>
                <w:webHidden/>
              </w:rPr>
              <w:fldChar w:fldCharType="begin"/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PAGEREF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_Toc62116421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\</w:instrText>
            </w:r>
            <w:r w:rsidR="00777B91">
              <w:rPr>
                <w:noProof/>
                <w:webHidden/>
              </w:rPr>
              <w:instrText xml:space="preserve">h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</w:r>
            <w:r w:rsidR="00777B91">
              <w:rPr>
                <w:noProof/>
                <w:webHidden/>
              </w:rPr>
              <w:fldChar w:fldCharType="separate"/>
            </w:r>
            <w:r w:rsidR="00777B91">
              <w:rPr>
                <w:noProof/>
                <w:webHidden/>
              </w:rPr>
              <w:t>5</w:t>
            </w:r>
            <w:r w:rsidR="00777B91">
              <w:rPr>
                <w:noProof/>
                <w:webHidden/>
              </w:rPr>
              <w:fldChar w:fldCharType="end"/>
            </w:r>
          </w:hyperlink>
        </w:p>
        <w:p w14:paraId="45A515C7" w14:textId="03370C7D" w:rsidR="00777B91" w:rsidRDefault="00692B1D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116422" w:history="1">
            <w:r w:rsidR="00777B91" w:rsidRPr="00F055DF">
              <w:rPr>
                <w:rStyle w:val="Hyperlink"/>
                <w:noProof/>
                <w:lang w:val="it-CH"/>
              </w:rPr>
              <w:t>7.2</w:t>
            </w:r>
            <w:r w:rsidR="00777B9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77B91" w:rsidRPr="00F055DF">
              <w:rPr>
                <w:rStyle w:val="Hyperlink"/>
                <w:noProof/>
                <w:lang w:val="it-CH"/>
              </w:rPr>
              <w:t>Analisi dei prezzi da richiedere con l’offerta</w:t>
            </w:r>
            <w:r w:rsidR="00777B91">
              <w:rPr>
                <w:noProof/>
                <w:webHidden/>
              </w:rPr>
              <w:tab/>
            </w:r>
            <w:r w:rsidR="00777B91">
              <w:rPr>
                <w:noProof/>
                <w:webHidden/>
              </w:rPr>
              <w:fldChar w:fldCharType="begin"/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PAGEREF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_Toc62116422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\</w:instrText>
            </w:r>
            <w:r w:rsidR="00777B91">
              <w:rPr>
                <w:noProof/>
                <w:webHidden/>
              </w:rPr>
              <w:instrText xml:space="preserve">h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</w:r>
            <w:r w:rsidR="00777B91">
              <w:rPr>
                <w:noProof/>
                <w:webHidden/>
              </w:rPr>
              <w:fldChar w:fldCharType="separate"/>
            </w:r>
            <w:r w:rsidR="00777B91">
              <w:rPr>
                <w:noProof/>
                <w:webHidden/>
              </w:rPr>
              <w:t>6</w:t>
            </w:r>
            <w:r w:rsidR="00777B91">
              <w:rPr>
                <w:noProof/>
                <w:webHidden/>
              </w:rPr>
              <w:fldChar w:fldCharType="end"/>
            </w:r>
          </w:hyperlink>
        </w:p>
        <w:p w14:paraId="694155D2" w14:textId="61FA8BF4" w:rsidR="00777B91" w:rsidRDefault="00692B1D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116423" w:history="1">
            <w:r w:rsidR="00777B91" w:rsidRPr="00F055DF">
              <w:rPr>
                <w:rStyle w:val="Hyperlink"/>
                <w:noProof/>
                <w:lang w:val="it-CH"/>
              </w:rPr>
              <w:t>7.3</w:t>
            </w:r>
            <w:r w:rsidR="00777B9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77B91" w:rsidRPr="00F055DF">
              <w:rPr>
                <w:rStyle w:val="Hyperlink"/>
                <w:noProof/>
                <w:lang w:val="it-CH"/>
              </w:rPr>
              <w:t>Analisi dei prezzi richieste come integrazione all’offerta</w:t>
            </w:r>
            <w:r w:rsidR="00777B91">
              <w:rPr>
                <w:noProof/>
                <w:webHidden/>
              </w:rPr>
              <w:tab/>
            </w:r>
            <w:r w:rsidR="00777B91">
              <w:rPr>
                <w:noProof/>
                <w:webHidden/>
              </w:rPr>
              <w:fldChar w:fldCharType="begin"/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PAGEREF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_Toc62116423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\</w:instrText>
            </w:r>
            <w:r w:rsidR="00777B91">
              <w:rPr>
                <w:noProof/>
                <w:webHidden/>
              </w:rPr>
              <w:instrText xml:space="preserve">h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</w:r>
            <w:r w:rsidR="00777B91">
              <w:rPr>
                <w:noProof/>
                <w:webHidden/>
              </w:rPr>
              <w:fldChar w:fldCharType="separate"/>
            </w:r>
            <w:r w:rsidR="00777B91">
              <w:rPr>
                <w:noProof/>
                <w:webHidden/>
              </w:rPr>
              <w:t>6</w:t>
            </w:r>
            <w:r w:rsidR="00777B91">
              <w:rPr>
                <w:noProof/>
                <w:webHidden/>
              </w:rPr>
              <w:fldChar w:fldCharType="end"/>
            </w:r>
          </w:hyperlink>
        </w:p>
        <w:p w14:paraId="0A865406" w14:textId="681E7621" w:rsidR="00777B91" w:rsidRDefault="00692B1D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116424" w:history="1">
            <w:r w:rsidR="00777B91" w:rsidRPr="00F055DF">
              <w:rPr>
                <w:rStyle w:val="Hyperlink"/>
                <w:noProof/>
                <w:lang w:val="it-CH"/>
              </w:rPr>
              <w:t>C</w:t>
            </w:r>
            <w:r w:rsidR="00777B91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777B91" w:rsidRPr="00F055DF">
              <w:rPr>
                <w:rStyle w:val="Hyperlink"/>
                <w:noProof/>
                <w:lang w:val="it-CH"/>
              </w:rPr>
              <w:t>Gestione qualità per la stesura della documentazione del bando</w:t>
            </w:r>
            <w:r w:rsidR="00777B91">
              <w:rPr>
                <w:noProof/>
                <w:webHidden/>
              </w:rPr>
              <w:tab/>
            </w:r>
            <w:r w:rsidR="00777B91">
              <w:rPr>
                <w:noProof/>
                <w:webHidden/>
              </w:rPr>
              <w:fldChar w:fldCharType="begin"/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PAGEREF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_Toc62116424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\</w:instrText>
            </w:r>
            <w:r w:rsidR="00777B91">
              <w:rPr>
                <w:noProof/>
                <w:webHidden/>
              </w:rPr>
              <w:instrText xml:space="preserve">h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</w:r>
            <w:r w:rsidR="00777B91">
              <w:rPr>
                <w:noProof/>
                <w:webHidden/>
              </w:rPr>
              <w:fldChar w:fldCharType="separate"/>
            </w:r>
            <w:r w:rsidR="00777B91">
              <w:rPr>
                <w:noProof/>
                <w:webHidden/>
              </w:rPr>
              <w:t>7</w:t>
            </w:r>
            <w:r w:rsidR="00777B91">
              <w:rPr>
                <w:noProof/>
                <w:webHidden/>
              </w:rPr>
              <w:fldChar w:fldCharType="end"/>
            </w:r>
          </w:hyperlink>
        </w:p>
        <w:p w14:paraId="577C9CE8" w14:textId="4DB7CD98" w:rsidR="00990C74" w:rsidRDefault="00990C74">
          <w:r>
            <w:rPr>
              <w:b/>
              <w:bCs/>
              <w:lang w:val="de-DE"/>
            </w:rPr>
            <w:fldChar w:fldCharType="end"/>
          </w:r>
        </w:p>
      </w:sdtContent>
    </w:sdt>
    <w:p w14:paraId="17B67566" w14:textId="6280B926" w:rsidR="00F710B8" w:rsidRPr="003C2BEB" w:rsidRDefault="00866F3C" w:rsidP="003C2BEB">
      <w:pPr>
        <w:pStyle w:val="Textkrper"/>
        <w:rPr>
          <w:b/>
          <w:lang w:val="it-CH"/>
        </w:rPr>
      </w:pPr>
      <w:r w:rsidRPr="00866F3C">
        <w:rPr>
          <w:rStyle w:val="Fett"/>
          <w:bCs w:val="0"/>
          <w:lang w:val="it-CH"/>
        </w:rPr>
        <w:t xml:space="preserve">Versione: </w:t>
      </w:r>
      <w:r w:rsidR="003C2BEB">
        <w:rPr>
          <w:rStyle w:val="Fett"/>
          <w:bCs w:val="0"/>
          <w:lang w:val="it-CH"/>
        </w:rPr>
        <w:t>ottobre</w:t>
      </w:r>
      <w:r w:rsidR="00552532">
        <w:rPr>
          <w:rStyle w:val="Fett"/>
          <w:bCs w:val="0"/>
          <w:lang w:val="it-CH"/>
        </w:rPr>
        <w:t xml:space="preserve"> 2021</w:t>
      </w:r>
    </w:p>
    <w:p w14:paraId="6A1673A9" w14:textId="21A4239A" w:rsidR="00A032A8" w:rsidRPr="00074617" w:rsidRDefault="001C435D" w:rsidP="001C435D">
      <w:pPr>
        <w:pStyle w:val="berschrift"/>
        <w:pageBreakBefore/>
        <w:tabs>
          <w:tab w:val="left" w:pos="567"/>
        </w:tabs>
        <w:rPr>
          <w:lang w:val="it-CH"/>
        </w:rPr>
      </w:pPr>
      <w:bookmarkStart w:id="0" w:name="_Toc62116404"/>
      <w:r w:rsidRPr="00074617">
        <w:rPr>
          <w:lang w:val="it-CH"/>
        </w:rPr>
        <w:lastRenderedPageBreak/>
        <w:t>A</w:t>
      </w:r>
      <w:r w:rsidRPr="00074617">
        <w:rPr>
          <w:lang w:val="it-CH"/>
        </w:rPr>
        <w:tab/>
      </w:r>
      <w:r w:rsidR="000C0202" w:rsidRPr="00074617">
        <w:rPr>
          <w:lang w:val="it-CH"/>
        </w:rPr>
        <w:t>Informazioni generali</w:t>
      </w:r>
      <w:bookmarkEnd w:id="0"/>
    </w:p>
    <w:p w14:paraId="7A60138D" w14:textId="3F6A23C9" w:rsidR="00A032A8" w:rsidRPr="00074617" w:rsidRDefault="000C0202" w:rsidP="00A032A8">
      <w:pPr>
        <w:pStyle w:val="berschrift1"/>
        <w:rPr>
          <w:lang w:val="it-CH"/>
        </w:rPr>
      </w:pPr>
      <w:bookmarkStart w:id="1" w:name="_Toc62116405"/>
      <w:r w:rsidRPr="00074617">
        <w:rPr>
          <w:lang w:val="it-CH"/>
        </w:rPr>
        <w:t>Campo di applicazione</w:t>
      </w:r>
      <w:bookmarkEnd w:id="1"/>
    </w:p>
    <w:p w14:paraId="52DAFD69" w14:textId="037655C5" w:rsidR="00A032A8" w:rsidRPr="0019025D" w:rsidRDefault="0019025D" w:rsidP="00A032A8">
      <w:pPr>
        <w:pStyle w:val="Textkrper"/>
        <w:rPr>
          <w:lang w:val="it-CH"/>
        </w:rPr>
      </w:pPr>
      <w:r w:rsidRPr="0019025D">
        <w:rPr>
          <w:lang w:val="it-CH"/>
        </w:rPr>
        <w:t>Il presente documento si applica alla stesura della documentazione dei bandi di gara per prestazioni edili eseguite nell’ambito di progetti di potenziamento, manutenzione e decongesti</w:t>
      </w:r>
      <w:r>
        <w:rPr>
          <w:lang w:val="it-CH"/>
        </w:rPr>
        <w:t>onamento delle strade nazionali</w:t>
      </w:r>
      <w:r w:rsidR="00A032A8" w:rsidRPr="0019025D">
        <w:rPr>
          <w:lang w:val="it-CH"/>
        </w:rPr>
        <w:t>.</w:t>
      </w:r>
    </w:p>
    <w:p w14:paraId="36388248" w14:textId="53947575" w:rsidR="00A032A8" w:rsidRPr="00A032A8" w:rsidRDefault="000C0202" w:rsidP="00A032A8">
      <w:pPr>
        <w:pStyle w:val="berschrift1"/>
      </w:pPr>
      <w:bookmarkStart w:id="2" w:name="_Toc62116406"/>
      <w:proofErr w:type="spellStart"/>
      <w:r>
        <w:t>Oggetto</w:t>
      </w:r>
      <w:bookmarkEnd w:id="2"/>
      <w:proofErr w:type="spellEnd"/>
    </w:p>
    <w:p w14:paraId="32321B38" w14:textId="77777777" w:rsidR="0019025D" w:rsidRPr="0019025D" w:rsidRDefault="0019025D" w:rsidP="0019025D">
      <w:pPr>
        <w:pStyle w:val="Textkrper"/>
        <w:rPr>
          <w:lang w:val="it-CH"/>
        </w:rPr>
      </w:pPr>
      <w:r w:rsidRPr="0019025D">
        <w:rPr>
          <w:lang w:val="it-CH"/>
        </w:rPr>
        <w:t>Questo documento fornisce un riepilogo sulla stesura dei bandi di gara per prestazioni edili, requisiti minimi applicabili e gestione delle corrispondenti analisi dei prezzi secondo le basi giuridiche, le disposizioni USTRA, le norme SIA e altre leggi, prescrizioni e norme. Le prestazioni descritte rientrano nella fase progettuale 41.</w:t>
      </w:r>
    </w:p>
    <w:p w14:paraId="474AF342" w14:textId="69733E03" w:rsidR="0019025D" w:rsidRPr="0019025D" w:rsidRDefault="0019025D" w:rsidP="0019025D">
      <w:pPr>
        <w:pStyle w:val="Textkrper"/>
        <w:rPr>
          <w:lang w:val="it-CH"/>
        </w:rPr>
      </w:pPr>
      <w:r w:rsidRPr="0019025D">
        <w:rPr>
          <w:lang w:val="it-CH"/>
        </w:rPr>
        <w:t>La documentazione da redigere si basa sui proget</w:t>
      </w:r>
      <w:r w:rsidR="00777B91">
        <w:rPr>
          <w:lang w:val="it-CH"/>
        </w:rPr>
        <w:t>ti d’intervento / di dettaglio.</w:t>
      </w:r>
    </w:p>
    <w:p w14:paraId="40B062AB" w14:textId="262ED613" w:rsidR="00A032A8" w:rsidRPr="0019025D" w:rsidRDefault="0019025D" w:rsidP="0019025D">
      <w:pPr>
        <w:pStyle w:val="Textkrper"/>
        <w:rPr>
          <w:lang w:val="it-CH"/>
        </w:rPr>
      </w:pPr>
      <w:r w:rsidRPr="0019025D">
        <w:rPr>
          <w:lang w:val="it-CH"/>
        </w:rPr>
        <w:t>Affinché il committente abbia disponga degli elementi rilevanti per adempiere a eventuali richieste di aggiunta contrattuale, durante la gara devono essere sollecitate e valutate le analisi dei prezzi di voci importanti</w:t>
      </w:r>
      <w:r>
        <w:rPr>
          <w:lang w:val="it-CH"/>
        </w:rPr>
        <w:t>.</w:t>
      </w:r>
    </w:p>
    <w:p w14:paraId="49C6142F" w14:textId="0F8FBEEF" w:rsidR="00A032A8" w:rsidRPr="00A032A8" w:rsidRDefault="000C0202" w:rsidP="00A032A8">
      <w:pPr>
        <w:pStyle w:val="berschrift1"/>
      </w:pPr>
      <w:bookmarkStart w:id="3" w:name="_Toc62116407"/>
      <w:proofErr w:type="spellStart"/>
      <w:r>
        <w:t>Scopo</w:t>
      </w:r>
      <w:bookmarkEnd w:id="3"/>
      <w:proofErr w:type="spellEnd"/>
    </w:p>
    <w:p w14:paraId="56957264" w14:textId="35AF6143" w:rsidR="0019025D" w:rsidRPr="0019025D" w:rsidRDefault="0019025D" w:rsidP="0019025D">
      <w:pPr>
        <w:pStyle w:val="Textkrper"/>
        <w:rPr>
          <w:lang w:val="it-CH"/>
        </w:rPr>
      </w:pPr>
      <w:r w:rsidRPr="0019025D">
        <w:rPr>
          <w:lang w:val="it-CH"/>
        </w:rPr>
        <w:t xml:space="preserve">Il presente documento elenca i requisiti qualitativi minimi che il progettista è tenuto a soddisfare nella stesura </w:t>
      </w:r>
      <w:r w:rsidR="00777B91">
        <w:rPr>
          <w:lang w:val="it-CH"/>
        </w:rPr>
        <w:t>della documentazione del bando.</w:t>
      </w:r>
    </w:p>
    <w:p w14:paraId="3E524EDB" w14:textId="77777777" w:rsidR="0019025D" w:rsidRPr="0019025D" w:rsidRDefault="0019025D" w:rsidP="0019025D">
      <w:pPr>
        <w:pStyle w:val="Textkrper"/>
        <w:rPr>
          <w:lang w:val="it-CH"/>
        </w:rPr>
      </w:pPr>
      <w:r w:rsidRPr="0019025D">
        <w:rPr>
          <w:lang w:val="it-CH"/>
        </w:rPr>
        <w:t>Indica inoltre quali analisi dei prezzi devono essere richieste/fornite {in linea di massima} durante la fase di gara per consentire un’aggiudicazione ottimale dei lavori.</w:t>
      </w:r>
    </w:p>
    <w:p w14:paraId="76A7E9F1" w14:textId="77777777" w:rsidR="0019025D" w:rsidRPr="0019025D" w:rsidRDefault="0019025D" w:rsidP="0019025D">
      <w:pPr>
        <w:pStyle w:val="Textkrper"/>
        <w:rPr>
          <w:lang w:val="it-CH"/>
        </w:rPr>
      </w:pPr>
      <w:r w:rsidRPr="0019025D">
        <w:rPr>
          <w:lang w:val="it-CH"/>
        </w:rPr>
        <w:t>Questo documento, insieme ad altri ausili utili alla stesura dei bandi USTRA, semplifica i requisiti stabiliti per le prestazioni dei mandatari per le filiali USTRA di tutta la Svizzera.</w:t>
      </w:r>
    </w:p>
    <w:p w14:paraId="2AB51AB8" w14:textId="22C6C035" w:rsidR="00A032A8" w:rsidRPr="0019025D" w:rsidRDefault="0019025D" w:rsidP="0019025D">
      <w:pPr>
        <w:pStyle w:val="Textkrper"/>
        <w:rPr>
          <w:lang w:val="it-CH"/>
        </w:rPr>
      </w:pPr>
      <w:r w:rsidRPr="0019025D">
        <w:rPr>
          <w:lang w:val="it-CH"/>
        </w:rPr>
        <w:t>Gli obiettivi e le prestazioni descritti non sono da intendersi e, laddove necessario, possono essere integrati per iscritto dal committente nel corso dell’elaborazione del progetto.</w:t>
      </w:r>
    </w:p>
    <w:p w14:paraId="00CEC057" w14:textId="4EA21873" w:rsidR="00A032A8" w:rsidRDefault="000C0202" w:rsidP="00A032A8">
      <w:pPr>
        <w:pStyle w:val="berschrift1"/>
      </w:pPr>
      <w:bookmarkStart w:id="4" w:name="_Toc62116408"/>
      <w:proofErr w:type="spellStart"/>
      <w:r>
        <w:t>Obiettivi</w:t>
      </w:r>
      <w:bookmarkEnd w:id="4"/>
      <w:proofErr w:type="spellEnd"/>
    </w:p>
    <w:p w14:paraId="6DC8DD28" w14:textId="22AE5964" w:rsidR="0019025D" w:rsidRPr="0019025D" w:rsidRDefault="0019025D" w:rsidP="0019025D">
      <w:pPr>
        <w:pStyle w:val="Aufzhlungszeichen3"/>
        <w:rPr>
          <w:lang w:val="it-CH"/>
        </w:rPr>
      </w:pPr>
      <w:r w:rsidRPr="0019025D">
        <w:rPr>
          <w:lang w:val="it-CH"/>
        </w:rPr>
        <w:t>Documentazione bando completa, senza errori e coerent</w:t>
      </w:r>
      <w:r w:rsidR="00777B91">
        <w:rPr>
          <w:lang w:val="it-CH"/>
        </w:rPr>
        <w:t xml:space="preserve">e a livello di contenuti, </w:t>
      </w:r>
      <w:proofErr w:type="spellStart"/>
      <w:r w:rsidR="00777B91">
        <w:rPr>
          <w:lang w:val="it-CH"/>
        </w:rPr>
        <w:t>incl</w:t>
      </w:r>
      <w:proofErr w:type="spellEnd"/>
      <w:r w:rsidR="00777B91">
        <w:rPr>
          <w:lang w:val="it-CH"/>
        </w:rPr>
        <w:t>.</w:t>
      </w:r>
    </w:p>
    <w:p w14:paraId="4DD927F7" w14:textId="77777777" w:rsidR="0019025D" w:rsidRPr="0019025D" w:rsidRDefault="0019025D" w:rsidP="0019025D">
      <w:pPr>
        <w:pStyle w:val="Aufzhlungszeichen3"/>
        <w:rPr>
          <w:lang w:val="it-CH"/>
        </w:rPr>
      </w:pPr>
      <w:r w:rsidRPr="0019025D">
        <w:rPr>
          <w:lang w:val="it-CH"/>
        </w:rPr>
        <w:t>elenchi prestazioni</w:t>
      </w:r>
    </w:p>
    <w:p w14:paraId="1EDEFFE1" w14:textId="77777777" w:rsidR="0019025D" w:rsidRPr="0019025D" w:rsidRDefault="0019025D" w:rsidP="0019025D">
      <w:pPr>
        <w:pStyle w:val="Aufzhlungszeichen3"/>
        <w:rPr>
          <w:lang w:val="it-CH"/>
        </w:rPr>
      </w:pPr>
      <w:r w:rsidRPr="0019025D">
        <w:rPr>
          <w:lang w:val="it-CH"/>
        </w:rPr>
        <w:t>Ridurre al minimo la probabilità di aggiunte contrattuali</w:t>
      </w:r>
    </w:p>
    <w:p w14:paraId="6C0B29B6" w14:textId="77777777" w:rsidR="0019025D" w:rsidRPr="0019025D" w:rsidRDefault="0019025D" w:rsidP="0019025D">
      <w:pPr>
        <w:pStyle w:val="Aufzhlungszeichen3"/>
        <w:rPr>
          <w:lang w:val="it-CH"/>
        </w:rPr>
      </w:pPr>
      <w:r w:rsidRPr="0019025D">
        <w:rPr>
          <w:lang w:val="it-CH"/>
        </w:rPr>
        <w:t>Prevenire per quanto possibile la speculazione all’interno dell’offerta</w:t>
      </w:r>
    </w:p>
    <w:p w14:paraId="034C1632" w14:textId="26A0D2C6" w:rsidR="0019025D" w:rsidRPr="0019025D" w:rsidRDefault="0019025D" w:rsidP="0019025D">
      <w:pPr>
        <w:pStyle w:val="Aufzhlungszeichen3"/>
        <w:rPr>
          <w:lang w:val="it-CH"/>
        </w:rPr>
      </w:pPr>
      <w:r w:rsidRPr="0019025D">
        <w:rPr>
          <w:lang w:val="it-CH"/>
        </w:rPr>
        <w:t>Document</w:t>
      </w:r>
      <w:r w:rsidR="00777B91">
        <w:rPr>
          <w:lang w:val="it-CH"/>
        </w:rPr>
        <w:t>azione bando a prova di ricorso</w:t>
      </w:r>
    </w:p>
    <w:p w14:paraId="33770498" w14:textId="18FC1F02" w:rsidR="00A032A8" w:rsidRPr="0019025D" w:rsidRDefault="0019025D" w:rsidP="0019025D">
      <w:pPr>
        <w:pStyle w:val="Textkrper"/>
        <w:rPr>
          <w:lang w:val="it-CH"/>
        </w:rPr>
      </w:pPr>
      <w:r w:rsidRPr="0019025D">
        <w:rPr>
          <w:lang w:val="it-CH"/>
        </w:rPr>
        <w:t>Tutte le parti integranti del bando devono essere armonizzate tra loro a livello di contenuti e con gli standard settoriali vigenti, le disposizioni USTRA e la legislazione in materia.</w:t>
      </w:r>
    </w:p>
    <w:p w14:paraId="77F7FFED" w14:textId="77777777" w:rsidR="00A032A8" w:rsidRPr="0019025D" w:rsidRDefault="00A032A8">
      <w:pPr>
        <w:rPr>
          <w:lang w:val="it-CH"/>
        </w:rPr>
      </w:pPr>
      <w:r w:rsidRPr="0019025D">
        <w:rPr>
          <w:lang w:val="it-CH"/>
        </w:rPr>
        <w:br w:type="page"/>
      </w:r>
    </w:p>
    <w:p w14:paraId="00221698" w14:textId="3D73497F" w:rsidR="00A032A8" w:rsidRDefault="001C435D" w:rsidP="001C435D">
      <w:pPr>
        <w:pStyle w:val="berschrift"/>
        <w:tabs>
          <w:tab w:val="left" w:pos="567"/>
        </w:tabs>
      </w:pPr>
      <w:bookmarkStart w:id="5" w:name="_Toc62116409"/>
      <w:r>
        <w:lastRenderedPageBreak/>
        <w:t>B</w:t>
      </w:r>
      <w:r>
        <w:tab/>
      </w:r>
      <w:proofErr w:type="spellStart"/>
      <w:r w:rsidR="000C0202">
        <w:t>Prestazioni</w:t>
      </w:r>
      <w:bookmarkEnd w:id="5"/>
      <w:proofErr w:type="spellEnd"/>
    </w:p>
    <w:p w14:paraId="36C9837C" w14:textId="0A0F2CBD" w:rsidR="00A032A8" w:rsidRDefault="000C0202" w:rsidP="00A032A8">
      <w:pPr>
        <w:pStyle w:val="berschrift1"/>
      </w:pPr>
      <w:bookmarkStart w:id="6" w:name="_Toc62116410"/>
      <w:proofErr w:type="spellStart"/>
      <w:r>
        <w:t>Basi</w:t>
      </w:r>
      <w:bookmarkEnd w:id="6"/>
      <w:proofErr w:type="spellEnd"/>
    </w:p>
    <w:p w14:paraId="25F721D7" w14:textId="77777777" w:rsidR="00593FA0" w:rsidRPr="00593FA0" w:rsidRDefault="00593FA0" w:rsidP="00593FA0">
      <w:pPr>
        <w:pStyle w:val="Textkrper"/>
        <w:rPr>
          <w:lang w:val="it-CH"/>
        </w:rPr>
      </w:pPr>
      <w:r w:rsidRPr="00593FA0">
        <w:rPr>
          <w:lang w:val="it-CH"/>
        </w:rPr>
        <w:t>Le basi e le prestazioni dettagliate sono definite nel documento «Elenco prestazioni progettista (PV) nelle fasi Bando di gara e Realizzazione».</w:t>
      </w:r>
    </w:p>
    <w:p w14:paraId="26895946" w14:textId="3F66432C" w:rsidR="00A032A8" w:rsidRPr="00593FA0" w:rsidRDefault="00593FA0" w:rsidP="00593FA0">
      <w:pPr>
        <w:pStyle w:val="Textkrper"/>
        <w:rPr>
          <w:lang w:val="it-CH"/>
        </w:rPr>
      </w:pPr>
      <w:r w:rsidRPr="00593FA0">
        <w:rPr>
          <w:lang w:val="it-CH"/>
        </w:rPr>
        <w:t>I temi stabiliti in occasione della riunione di avvio gara (cfr. «modello verbale riunione avvio gara prestazioni edili») devono essere elaborati e integrati con i risultati delle analisi opportunità/rischi (matrice SWOT progetto e documentazione bando, come base per la riunione di avvio gara, e matrice SWOT analisi offerente). Le conclusioni ottenute dovranno essere riportate in un</w:t>
      </w:r>
      <w:r>
        <w:rPr>
          <w:lang w:val="it-CH"/>
        </w:rPr>
        <w:t xml:space="preserve"> piano di gara</w:t>
      </w:r>
      <w:r w:rsidR="00777B91">
        <w:rPr>
          <w:lang w:val="it-CH"/>
        </w:rPr>
        <w:t>.</w:t>
      </w:r>
    </w:p>
    <w:p w14:paraId="7E32AB84" w14:textId="539DB228" w:rsidR="00A032A8" w:rsidRPr="000C0202" w:rsidRDefault="000C0202" w:rsidP="000C0202">
      <w:pPr>
        <w:pStyle w:val="berschrift1"/>
        <w:rPr>
          <w:lang w:val="it-CH"/>
        </w:rPr>
      </w:pPr>
      <w:bookmarkStart w:id="7" w:name="_Toc62116411"/>
      <w:r w:rsidRPr="000C0202">
        <w:rPr>
          <w:lang w:val="it-CH"/>
        </w:rPr>
        <w:t>Documentazione del bando e relativi requisiti/contenuti</w:t>
      </w:r>
      <w:bookmarkEnd w:id="7"/>
    </w:p>
    <w:p w14:paraId="78EAE607" w14:textId="6A46134F" w:rsidR="00A032A8" w:rsidRPr="00593FA0" w:rsidRDefault="00593FA0" w:rsidP="00A032A8">
      <w:pPr>
        <w:pStyle w:val="Textkrper"/>
        <w:rPr>
          <w:lang w:val="it-CH"/>
        </w:rPr>
      </w:pPr>
      <w:r w:rsidRPr="00593FA0">
        <w:rPr>
          <w:lang w:val="it-CH"/>
        </w:rPr>
        <w:t>Di seguito sono illustrati solamente i documenti principali</w:t>
      </w:r>
      <w:r>
        <w:rPr>
          <w:lang w:val="it-CH"/>
        </w:rPr>
        <w:t>, la cui stesura è obbligatoria</w:t>
      </w:r>
      <w:r w:rsidR="00A032A8" w:rsidRPr="00593FA0">
        <w:rPr>
          <w:lang w:val="it-CH"/>
        </w:rPr>
        <w:t>.</w:t>
      </w:r>
    </w:p>
    <w:p w14:paraId="66879D24" w14:textId="59711C06" w:rsidR="00A032A8" w:rsidRDefault="000C0202" w:rsidP="000C0202">
      <w:pPr>
        <w:pStyle w:val="berschrift2"/>
      </w:pPr>
      <w:bookmarkStart w:id="8" w:name="_Toc62116412"/>
      <w:proofErr w:type="spellStart"/>
      <w:r w:rsidRPr="000C0202">
        <w:t>Bozza</w:t>
      </w:r>
      <w:proofErr w:type="spellEnd"/>
      <w:r w:rsidRPr="000C0202">
        <w:t xml:space="preserve"> </w:t>
      </w:r>
      <w:proofErr w:type="spellStart"/>
      <w:r w:rsidRPr="000C0202">
        <w:t>contratto</w:t>
      </w:r>
      <w:proofErr w:type="spellEnd"/>
      <w:r w:rsidRPr="000C0202">
        <w:t xml:space="preserve"> di </w:t>
      </w:r>
      <w:proofErr w:type="spellStart"/>
      <w:r w:rsidRPr="000C0202">
        <w:t>appalto</w:t>
      </w:r>
      <w:bookmarkEnd w:id="8"/>
      <w:proofErr w:type="spellEnd"/>
    </w:p>
    <w:p w14:paraId="6B614A64" w14:textId="77777777" w:rsidR="00593FA0" w:rsidRPr="00593FA0" w:rsidRDefault="00593FA0" w:rsidP="00593FA0">
      <w:pPr>
        <w:pStyle w:val="Textkrper"/>
        <w:rPr>
          <w:lang w:val="it-CH"/>
        </w:rPr>
      </w:pPr>
      <w:r w:rsidRPr="00593FA0">
        <w:rPr>
          <w:lang w:val="it-CH"/>
        </w:rPr>
        <w:t>Utilizzare il modello USTRA senza modificarlo.</w:t>
      </w:r>
    </w:p>
    <w:p w14:paraId="6BDD2C35" w14:textId="341491CB" w:rsidR="00A032A8" w:rsidRPr="00593FA0" w:rsidRDefault="00593FA0" w:rsidP="00593FA0">
      <w:pPr>
        <w:pStyle w:val="Textkrper"/>
        <w:rPr>
          <w:lang w:val="it-CH"/>
        </w:rPr>
      </w:pPr>
      <w:r w:rsidRPr="00593FA0">
        <w:rPr>
          <w:lang w:val="it-CH"/>
        </w:rPr>
        <w:t>Tutti i documenti impiegati in seguito non possono essere in contrasto con l</w:t>
      </w:r>
      <w:r>
        <w:rPr>
          <w:lang w:val="it-CH"/>
        </w:rPr>
        <w:t>a bozza di contratto di appalto</w:t>
      </w:r>
      <w:r w:rsidR="00A032A8" w:rsidRPr="00593FA0">
        <w:rPr>
          <w:lang w:val="it-CH"/>
        </w:rPr>
        <w:t>.</w:t>
      </w:r>
    </w:p>
    <w:p w14:paraId="1EF5E9DD" w14:textId="0F0E95FD" w:rsidR="00A032A8" w:rsidRDefault="00825E4A" w:rsidP="00825E4A">
      <w:pPr>
        <w:pStyle w:val="berschrift2"/>
      </w:pPr>
      <w:bookmarkStart w:id="9" w:name="_Toc62116413"/>
      <w:proofErr w:type="spellStart"/>
      <w:r w:rsidRPr="00825E4A">
        <w:t>Pubblicazione</w:t>
      </w:r>
      <w:proofErr w:type="spellEnd"/>
      <w:r w:rsidRPr="00825E4A">
        <w:t xml:space="preserve"> SIMAP</w:t>
      </w:r>
      <w:bookmarkEnd w:id="9"/>
    </w:p>
    <w:p w14:paraId="1F0A5316" w14:textId="77777777" w:rsidR="00593FA0" w:rsidRPr="00593FA0" w:rsidRDefault="00593FA0" w:rsidP="00777B91">
      <w:pPr>
        <w:pStyle w:val="Textkrper"/>
        <w:rPr>
          <w:lang w:val="it-CH"/>
        </w:rPr>
      </w:pPr>
      <w:r w:rsidRPr="00593FA0">
        <w:rPr>
          <w:lang w:val="it-CH"/>
        </w:rPr>
        <w:t>Utilizzare il modello USTRA.</w:t>
      </w:r>
    </w:p>
    <w:p w14:paraId="6A223DB2" w14:textId="77777777" w:rsidR="00593FA0" w:rsidRPr="00593FA0" w:rsidRDefault="00593FA0" w:rsidP="00777B91">
      <w:pPr>
        <w:pStyle w:val="Textkrper"/>
        <w:rPr>
          <w:lang w:val="it-CH"/>
        </w:rPr>
      </w:pPr>
      <w:r w:rsidRPr="00593FA0">
        <w:rPr>
          <w:lang w:val="it-CH"/>
        </w:rPr>
        <w:t>In riferimento al progetto, elencare in particolare:</w:t>
      </w:r>
    </w:p>
    <w:p w14:paraId="3EA5B32D" w14:textId="77777777" w:rsidR="00593FA0" w:rsidRPr="00593FA0" w:rsidRDefault="00593FA0" w:rsidP="00593FA0">
      <w:pPr>
        <w:pStyle w:val="Aufzhlungszeichen3"/>
        <w:rPr>
          <w:lang w:val="it-CH"/>
        </w:rPr>
      </w:pPr>
      <w:r w:rsidRPr="00593FA0">
        <w:rPr>
          <w:lang w:val="it-CH"/>
        </w:rPr>
        <w:t>scadenze complessive</w:t>
      </w:r>
    </w:p>
    <w:p w14:paraId="75D79332" w14:textId="77777777" w:rsidR="00593FA0" w:rsidRPr="00593FA0" w:rsidRDefault="00593FA0" w:rsidP="00593FA0">
      <w:pPr>
        <w:pStyle w:val="Aufzhlungszeichen3"/>
        <w:rPr>
          <w:lang w:val="it-CH"/>
        </w:rPr>
      </w:pPr>
      <w:r w:rsidRPr="00593FA0">
        <w:rPr>
          <w:lang w:val="it-CH"/>
        </w:rPr>
        <w:t>dati del progetto con indicazione della tipologia e quantità principali</w:t>
      </w:r>
    </w:p>
    <w:p w14:paraId="6A36DACD" w14:textId="77777777" w:rsidR="00593FA0" w:rsidRPr="00593FA0" w:rsidRDefault="00593FA0" w:rsidP="00593FA0">
      <w:pPr>
        <w:pStyle w:val="Aufzhlungszeichen3"/>
        <w:rPr>
          <w:lang w:val="it-CH"/>
        </w:rPr>
      </w:pPr>
      <w:r w:rsidRPr="00593FA0">
        <w:rPr>
          <w:lang w:val="it-CH"/>
        </w:rPr>
        <w:t>peculiarità</w:t>
      </w:r>
    </w:p>
    <w:p w14:paraId="5574CB34" w14:textId="77777777" w:rsidR="00593FA0" w:rsidRPr="00593FA0" w:rsidRDefault="00593FA0" w:rsidP="00593FA0">
      <w:pPr>
        <w:pStyle w:val="Aufzhlungszeichen3"/>
        <w:rPr>
          <w:lang w:val="it-CH"/>
        </w:rPr>
      </w:pPr>
      <w:r w:rsidRPr="00593FA0">
        <w:rPr>
          <w:lang w:val="it-CH"/>
        </w:rPr>
        <w:t>formalità di presentazione</w:t>
      </w:r>
    </w:p>
    <w:p w14:paraId="7CA476D5" w14:textId="77777777" w:rsidR="00593FA0" w:rsidRPr="00593FA0" w:rsidRDefault="00593FA0" w:rsidP="00593FA0">
      <w:pPr>
        <w:pStyle w:val="Aufzhlungszeichen3"/>
        <w:rPr>
          <w:lang w:val="it-CH"/>
        </w:rPr>
      </w:pPr>
      <w:r w:rsidRPr="00593FA0">
        <w:rPr>
          <w:lang w:val="it-CH"/>
        </w:rPr>
        <w:t xml:space="preserve">informazioni particolari sull’aggiudicazione (esclusione, ad es. per ridistribuzione di prezzi unitari, conflitto di interessi, ecc.) </w:t>
      </w:r>
    </w:p>
    <w:p w14:paraId="60024100" w14:textId="44F66602" w:rsidR="00A032A8" w:rsidRPr="00593FA0" w:rsidRDefault="00593FA0" w:rsidP="00593FA0">
      <w:pPr>
        <w:pStyle w:val="Aufzhlungszeichen3"/>
        <w:rPr>
          <w:lang w:val="it-CH"/>
        </w:rPr>
      </w:pPr>
      <w:r w:rsidRPr="00593FA0">
        <w:rPr>
          <w:lang w:val="it-CH"/>
        </w:rPr>
        <w:t>rimedi giuridici</w:t>
      </w:r>
    </w:p>
    <w:p w14:paraId="518490B0" w14:textId="21A6632F" w:rsidR="00A032A8" w:rsidRPr="00825E4A" w:rsidRDefault="00825E4A" w:rsidP="00825E4A">
      <w:pPr>
        <w:pStyle w:val="berschrift2"/>
        <w:rPr>
          <w:lang w:val="it-CH"/>
        </w:rPr>
      </w:pPr>
      <w:bookmarkStart w:id="10" w:name="_Toc62116414"/>
      <w:r w:rsidRPr="00825E4A">
        <w:rPr>
          <w:lang w:val="it-CH"/>
        </w:rPr>
        <w:t>Disposizioni particolari relative alle costruzioni</w:t>
      </w:r>
      <w:bookmarkEnd w:id="10"/>
    </w:p>
    <w:p w14:paraId="7975F95C" w14:textId="77777777" w:rsidR="00593FA0" w:rsidRPr="00593FA0" w:rsidRDefault="00593FA0" w:rsidP="00593FA0">
      <w:pPr>
        <w:pStyle w:val="Textkrper"/>
        <w:rPr>
          <w:lang w:val="it-CH"/>
        </w:rPr>
      </w:pPr>
      <w:r w:rsidRPr="00593FA0">
        <w:rPr>
          <w:lang w:val="it-CH"/>
        </w:rPr>
        <w:t>Utilizzare il modello USTRA.</w:t>
      </w:r>
    </w:p>
    <w:p w14:paraId="3DEC485E" w14:textId="77777777" w:rsidR="00593FA0" w:rsidRPr="00593FA0" w:rsidRDefault="00593FA0" w:rsidP="00593FA0">
      <w:pPr>
        <w:pStyle w:val="Textkrper"/>
        <w:rPr>
          <w:lang w:val="it-CH"/>
        </w:rPr>
      </w:pPr>
      <w:r w:rsidRPr="00593FA0">
        <w:rPr>
          <w:lang w:val="it-CH"/>
        </w:rPr>
        <w:t>Elencare in particolare:</w:t>
      </w:r>
    </w:p>
    <w:p w14:paraId="2CA10110" w14:textId="77777777" w:rsidR="00593FA0" w:rsidRPr="00593FA0" w:rsidRDefault="00593FA0" w:rsidP="00593FA0">
      <w:pPr>
        <w:pStyle w:val="Aufzhlungszeichen3"/>
        <w:rPr>
          <w:lang w:val="it-CH"/>
        </w:rPr>
      </w:pPr>
      <w:r w:rsidRPr="00593FA0">
        <w:rPr>
          <w:lang w:val="it-CH"/>
        </w:rPr>
        <w:t>organizzazione committente</w:t>
      </w:r>
    </w:p>
    <w:p w14:paraId="37B27E28" w14:textId="77777777" w:rsidR="00593FA0" w:rsidRPr="00593FA0" w:rsidRDefault="00593FA0" w:rsidP="00593FA0">
      <w:pPr>
        <w:pStyle w:val="Aufzhlungszeichen3"/>
        <w:rPr>
          <w:lang w:val="it-CH"/>
        </w:rPr>
      </w:pPr>
      <w:r w:rsidRPr="00593FA0">
        <w:rPr>
          <w:lang w:val="it-CH"/>
        </w:rPr>
        <w:t>regolamento sulla determinazione dei prezzi (secondo SIA 118 prezzi unitari, globali, forfettari)</w:t>
      </w:r>
    </w:p>
    <w:p w14:paraId="559E98F9" w14:textId="77777777" w:rsidR="00593FA0" w:rsidRPr="00593FA0" w:rsidRDefault="00593FA0" w:rsidP="00593FA0">
      <w:pPr>
        <w:pStyle w:val="Aufzhlungszeichen3"/>
        <w:rPr>
          <w:lang w:val="it-CH"/>
        </w:rPr>
      </w:pPr>
      <w:r w:rsidRPr="00593FA0">
        <w:rPr>
          <w:lang w:val="it-CH"/>
        </w:rPr>
        <w:t>quantità principali lavori</w:t>
      </w:r>
    </w:p>
    <w:p w14:paraId="405F7D7F" w14:textId="77777777" w:rsidR="00593FA0" w:rsidRPr="00593FA0" w:rsidRDefault="00593FA0" w:rsidP="00593FA0">
      <w:pPr>
        <w:pStyle w:val="Aufzhlungszeichen3"/>
        <w:rPr>
          <w:lang w:val="it-CH"/>
        </w:rPr>
      </w:pPr>
      <w:r w:rsidRPr="00593FA0">
        <w:rPr>
          <w:lang w:val="it-CH"/>
        </w:rPr>
        <w:t>svolgimento lavori e scadenze</w:t>
      </w:r>
    </w:p>
    <w:p w14:paraId="2A5E4056" w14:textId="2CC735F4" w:rsidR="00593FA0" w:rsidRPr="00593FA0" w:rsidRDefault="00777B91" w:rsidP="00593FA0">
      <w:pPr>
        <w:pStyle w:val="Aufzhlungszeichen3"/>
        <w:rPr>
          <w:lang w:val="it-CH"/>
        </w:rPr>
      </w:pPr>
      <w:r>
        <w:rPr>
          <w:lang w:val="it-CH"/>
        </w:rPr>
        <w:t>iter lavori</w:t>
      </w:r>
    </w:p>
    <w:p w14:paraId="7CD6FCDA" w14:textId="77777777" w:rsidR="00593FA0" w:rsidRPr="00593FA0" w:rsidRDefault="00593FA0" w:rsidP="00593FA0">
      <w:pPr>
        <w:pStyle w:val="Aufzhlungszeichen3"/>
        <w:rPr>
          <w:lang w:val="it-CH"/>
        </w:rPr>
      </w:pPr>
      <w:r w:rsidRPr="00593FA0">
        <w:rPr>
          <w:lang w:val="it-CH"/>
        </w:rPr>
        <w:t>delimitazioni bando</w:t>
      </w:r>
    </w:p>
    <w:p w14:paraId="5EAF40B0" w14:textId="77777777" w:rsidR="00593FA0" w:rsidRPr="00593FA0" w:rsidRDefault="00593FA0" w:rsidP="00593FA0">
      <w:pPr>
        <w:pStyle w:val="Aufzhlungszeichen3"/>
        <w:rPr>
          <w:lang w:val="it-CH"/>
        </w:rPr>
      </w:pPr>
      <w:r w:rsidRPr="00593FA0">
        <w:rPr>
          <w:lang w:val="it-CH"/>
        </w:rPr>
        <w:t>gestione di varianti (se ammesse)</w:t>
      </w:r>
    </w:p>
    <w:p w14:paraId="045185C5" w14:textId="77777777" w:rsidR="00593FA0" w:rsidRPr="00593FA0" w:rsidRDefault="00593FA0" w:rsidP="00593FA0">
      <w:pPr>
        <w:pStyle w:val="Aufzhlungszeichen3"/>
        <w:rPr>
          <w:lang w:val="it-CH"/>
        </w:rPr>
      </w:pPr>
      <w:r w:rsidRPr="00593FA0">
        <w:rPr>
          <w:lang w:val="it-CH"/>
        </w:rPr>
        <w:t>caratteristiche del progetto</w:t>
      </w:r>
    </w:p>
    <w:p w14:paraId="46858446" w14:textId="77777777" w:rsidR="00593FA0" w:rsidRPr="00593FA0" w:rsidRDefault="00593FA0" w:rsidP="00593FA0">
      <w:pPr>
        <w:pStyle w:val="Aufzhlungszeichen3"/>
        <w:rPr>
          <w:lang w:val="it-CH"/>
        </w:rPr>
      </w:pPr>
      <w:r w:rsidRPr="00593FA0">
        <w:rPr>
          <w:lang w:val="it-CH"/>
        </w:rPr>
        <w:t>lavori speciali e metodologia</w:t>
      </w:r>
    </w:p>
    <w:p w14:paraId="0B3043A1" w14:textId="77777777" w:rsidR="00593FA0" w:rsidRPr="00593FA0" w:rsidRDefault="00593FA0" w:rsidP="00593FA0">
      <w:pPr>
        <w:pStyle w:val="Aufzhlungszeichen3"/>
        <w:rPr>
          <w:lang w:val="it-CH"/>
        </w:rPr>
      </w:pPr>
      <w:r w:rsidRPr="00593FA0">
        <w:rPr>
          <w:lang w:val="it-CH"/>
        </w:rPr>
        <w:t>condizioni locali</w:t>
      </w:r>
    </w:p>
    <w:p w14:paraId="559F34EE" w14:textId="77777777" w:rsidR="00593FA0" w:rsidRPr="00593FA0" w:rsidRDefault="00593FA0" w:rsidP="00593FA0">
      <w:pPr>
        <w:pStyle w:val="Aufzhlungszeichen3"/>
        <w:rPr>
          <w:lang w:val="it-CH"/>
        </w:rPr>
      </w:pPr>
      <w:r w:rsidRPr="00593FA0">
        <w:rPr>
          <w:lang w:val="it-CH"/>
        </w:rPr>
        <w:t>utilizzo di fondi, alimentazione e scarichi</w:t>
      </w:r>
    </w:p>
    <w:p w14:paraId="5AEBE3DF" w14:textId="57BE6633" w:rsidR="00A032A8" w:rsidRPr="00593FA0" w:rsidRDefault="00593FA0" w:rsidP="00593FA0">
      <w:pPr>
        <w:pStyle w:val="Aufzhlungszeichen3"/>
        <w:rPr>
          <w:lang w:val="it-CH"/>
        </w:rPr>
      </w:pPr>
      <w:r w:rsidRPr="00593FA0">
        <w:rPr>
          <w:lang w:val="it-CH"/>
        </w:rPr>
        <w:t>condizioni quadro logistica di cantiere</w:t>
      </w:r>
    </w:p>
    <w:p w14:paraId="428D7986" w14:textId="77777777" w:rsidR="00777B91" w:rsidRDefault="00777B91" w:rsidP="00593FA0">
      <w:pPr>
        <w:pStyle w:val="Textkrper"/>
        <w:rPr>
          <w:lang w:val="it-CH"/>
        </w:rPr>
      </w:pPr>
      <w:r>
        <w:rPr>
          <w:lang w:val="it-CH"/>
        </w:rPr>
        <w:br w:type="page"/>
      </w:r>
    </w:p>
    <w:p w14:paraId="0583D683" w14:textId="4805F591" w:rsidR="00A032A8" w:rsidRDefault="00825E4A" w:rsidP="00825E4A">
      <w:pPr>
        <w:pStyle w:val="berschrift2"/>
      </w:pPr>
      <w:bookmarkStart w:id="11" w:name="_Toc62116415"/>
      <w:proofErr w:type="spellStart"/>
      <w:r w:rsidRPr="00825E4A">
        <w:lastRenderedPageBreak/>
        <w:t>Rapporto</w:t>
      </w:r>
      <w:proofErr w:type="spellEnd"/>
      <w:r w:rsidRPr="00825E4A">
        <w:t xml:space="preserve"> </w:t>
      </w:r>
      <w:proofErr w:type="spellStart"/>
      <w:r w:rsidRPr="00825E4A">
        <w:t>tecnico</w:t>
      </w:r>
      <w:proofErr w:type="spellEnd"/>
      <w:r w:rsidRPr="00825E4A">
        <w:t xml:space="preserve"> </w:t>
      </w:r>
      <w:proofErr w:type="spellStart"/>
      <w:r w:rsidRPr="00825E4A">
        <w:t>progettista</w:t>
      </w:r>
      <w:bookmarkEnd w:id="11"/>
      <w:proofErr w:type="spellEnd"/>
      <w:r w:rsidRPr="00825E4A">
        <w:t xml:space="preserve"> </w:t>
      </w:r>
    </w:p>
    <w:p w14:paraId="2AF66D6D" w14:textId="77777777" w:rsidR="00295D76" w:rsidRPr="00295D76" w:rsidRDefault="00295D76" w:rsidP="00295D76">
      <w:pPr>
        <w:pStyle w:val="Textkrper"/>
        <w:rPr>
          <w:lang w:val="it-CH"/>
        </w:rPr>
      </w:pPr>
      <w:r w:rsidRPr="00295D76">
        <w:rPr>
          <w:lang w:val="it-CH"/>
        </w:rPr>
        <w:t>Il rapporto tecnico descrive le caratteristiche e i requisiti tecnici del progetto, fornendo spiegazioni pertinenti sull’opera e sulle misure di manutenzione.</w:t>
      </w:r>
    </w:p>
    <w:p w14:paraId="4AD0B8B4" w14:textId="77777777" w:rsidR="00295D76" w:rsidRPr="00295D76" w:rsidRDefault="00295D76" w:rsidP="00295D76">
      <w:pPr>
        <w:pStyle w:val="Textkrper"/>
        <w:rPr>
          <w:lang w:val="it-CH"/>
        </w:rPr>
      </w:pPr>
      <w:r w:rsidRPr="00295D76">
        <w:rPr>
          <w:lang w:val="it-CH"/>
        </w:rPr>
        <w:t>Ad esempio:</w:t>
      </w:r>
    </w:p>
    <w:p w14:paraId="444A9D85" w14:textId="77777777" w:rsidR="00295D76" w:rsidRPr="00295D76" w:rsidRDefault="00295D76" w:rsidP="00295D76">
      <w:pPr>
        <w:pStyle w:val="Aufzhlungszeichen3"/>
        <w:rPr>
          <w:lang w:val="it-CH"/>
        </w:rPr>
      </w:pPr>
      <w:r w:rsidRPr="00295D76">
        <w:rPr>
          <w:lang w:val="it-CH"/>
        </w:rPr>
        <w:t>obiettivi del progetto</w:t>
      </w:r>
    </w:p>
    <w:p w14:paraId="7D89BFC5" w14:textId="77777777" w:rsidR="00295D76" w:rsidRPr="00295D76" w:rsidRDefault="00295D76" w:rsidP="00295D76">
      <w:pPr>
        <w:pStyle w:val="Aufzhlungszeichen3"/>
        <w:rPr>
          <w:lang w:val="it-CH"/>
        </w:rPr>
      </w:pPr>
      <w:r w:rsidRPr="00295D76">
        <w:rPr>
          <w:lang w:val="it-CH"/>
        </w:rPr>
        <w:t>descrizione tecnica delle opere</w:t>
      </w:r>
    </w:p>
    <w:p w14:paraId="288EDB35" w14:textId="692FFBD4" w:rsidR="00295D76" w:rsidRPr="00295D76" w:rsidRDefault="00295D76" w:rsidP="00295D76">
      <w:pPr>
        <w:pStyle w:val="Aufzhlungszeichen3"/>
        <w:rPr>
          <w:lang w:val="it-CH"/>
        </w:rPr>
      </w:pPr>
      <w:r w:rsidRPr="00295D76">
        <w:rPr>
          <w:lang w:val="it-CH"/>
        </w:rPr>
        <w:t>descrizione dettaglia</w:t>
      </w:r>
      <w:r w:rsidR="00777B91">
        <w:rPr>
          <w:lang w:val="it-CH"/>
        </w:rPr>
        <w:t>ta degli interventi manutentivi</w:t>
      </w:r>
    </w:p>
    <w:p w14:paraId="0B7C56CD" w14:textId="77777777" w:rsidR="00295D76" w:rsidRPr="00295D76" w:rsidRDefault="00295D76" w:rsidP="00295D76">
      <w:pPr>
        <w:pStyle w:val="Aufzhlungszeichen3"/>
        <w:rPr>
          <w:lang w:val="it-CH"/>
        </w:rPr>
      </w:pPr>
      <w:r w:rsidRPr="00295D76">
        <w:rPr>
          <w:lang w:val="it-CH"/>
        </w:rPr>
        <w:t>calcoli statici</w:t>
      </w:r>
    </w:p>
    <w:p w14:paraId="3C1AA215" w14:textId="77777777" w:rsidR="00295D76" w:rsidRPr="00295D76" w:rsidRDefault="00295D76" w:rsidP="00295D76">
      <w:pPr>
        <w:pStyle w:val="Aufzhlungszeichen3"/>
        <w:rPr>
          <w:lang w:val="it-CH"/>
        </w:rPr>
      </w:pPr>
      <w:r w:rsidRPr="00295D76">
        <w:rPr>
          <w:lang w:val="it-CH"/>
        </w:rPr>
        <w:t>proprietà dei materiali</w:t>
      </w:r>
    </w:p>
    <w:p w14:paraId="64C8CE87" w14:textId="77777777" w:rsidR="00295D76" w:rsidRPr="00295D76" w:rsidRDefault="00295D76" w:rsidP="00295D76">
      <w:pPr>
        <w:pStyle w:val="Aufzhlungszeichen3"/>
        <w:rPr>
          <w:lang w:val="it-CH"/>
        </w:rPr>
      </w:pPr>
      <w:r w:rsidRPr="00295D76">
        <w:rPr>
          <w:lang w:val="it-CH"/>
        </w:rPr>
        <w:t>linee guida per l’esecuzione</w:t>
      </w:r>
    </w:p>
    <w:p w14:paraId="06A7F527" w14:textId="77777777" w:rsidR="00295D76" w:rsidRPr="00295D76" w:rsidRDefault="00295D76" w:rsidP="00295D76">
      <w:pPr>
        <w:pStyle w:val="Aufzhlungszeichen3"/>
        <w:rPr>
          <w:lang w:val="it-CH"/>
        </w:rPr>
      </w:pPr>
      <w:r w:rsidRPr="00295D76">
        <w:rPr>
          <w:lang w:val="it-CH"/>
        </w:rPr>
        <w:t>viabilità, aspetti sulla sicurezza</w:t>
      </w:r>
    </w:p>
    <w:p w14:paraId="7474800E" w14:textId="77777777" w:rsidR="00295D76" w:rsidRPr="00295D76" w:rsidRDefault="00295D76" w:rsidP="00295D76">
      <w:pPr>
        <w:pStyle w:val="Aufzhlungszeichen3"/>
        <w:rPr>
          <w:lang w:val="it-CH"/>
        </w:rPr>
      </w:pPr>
      <w:r w:rsidRPr="00295D76">
        <w:rPr>
          <w:lang w:val="it-CH"/>
        </w:rPr>
        <w:t>suddivisione in tappe, programma lavori</w:t>
      </w:r>
    </w:p>
    <w:p w14:paraId="34617D57" w14:textId="77777777" w:rsidR="00295D76" w:rsidRPr="00295D76" w:rsidRDefault="00295D76" w:rsidP="00295D76">
      <w:pPr>
        <w:pStyle w:val="Aufzhlungszeichen3"/>
        <w:rPr>
          <w:lang w:val="it-CH"/>
        </w:rPr>
      </w:pPr>
      <w:r w:rsidRPr="00295D76">
        <w:rPr>
          <w:lang w:val="it-CH"/>
        </w:rPr>
        <w:t>garanzia della qualità durante l’esecuzione</w:t>
      </w:r>
    </w:p>
    <w:p w14:paraId="1B124DF2" w14:textId="77777777" w:rsidR="00295D76" w:rsidRPr="00295D76" w:rsidRDefault="00295D76" w:rsidP="00295D76">
      <w:pPr>
        <w:pStyle w:val="Aufzhlungszeichen3"/>
        <w:rPr>
          <w:lang w:val="it-CH"/>
        </w:rPr>
      </w:pPr>
      <w:r w:rsidRPr="00295D76">
        <w:rPr>
          <w:lang w:val="it-CH"/>
        </w:rPr>
        <w:t>piano di sorveglianza</w:t>
      </w:r>
    </w:p>
    <w:p w14:paraId="075DF2AF" w14:textId="28450080" w:rsidR="00A032A8" w:rsidRPr="00EA4111" w:rsidRDefault="00295D76" w:rsidP="00295D76">
      <w:pPr>
        <w:pStyle w:val="Aufzhlungszeichen3"/>
        <w:rPr>
          <w:lang w:val="it-CH"/>
        </w:rPr>
      </w:pPr>
      <w:r w:rsidRPr="00EA4111">
        <w:rPr>
          <w:lang w:val="it-CH"/>
        </w:rPr>
        <w:t>altri punti possono essere stabiliti nelle fasi di stesura successive</w:t>
      </w:r>
    </w:p>
    <w:p w14:paraId="1240814B" w14:textId="6D1077E2" w:rsidR="00825E4A" w:rsidRPr="00825E4A" w:rsidRDefault="00825E4A" w:rsidP="00825E4A">
      <w:pPr>
        <w:pStyle w:val="berschrift2"/>
      </w:pPr>
      <w:bookmarkStart w:id="12" w:name="_Toc62116416"/>
      <w:r w:rsidRPr="00825E4A">
        <w:t xml:space="preserve">Piani di </w:t>
      </w:r>
      <w:proofErr w:type="spellStart"/>
      <w:r w:rsidRPr="00825E4A">
        <w:t>progetto</w:t>
      </w:r>
      <w:bookmarkEnd w:id="12"/>
      <w:proofErr w:type="spellEnd"/>
      <w:r w:rsidRPr="00825E4A">
        <w:t xml:space="preserve"> </w:t>
      </w:r>
    </w:p>
    <w:p w14:paraId="21E8A9F2" w14:textId="1BFE349F" w:rsidR="00295D76" w:rsidRPr="00295D76" w:rsidRDefault="00295D76" w:rsidP="00295D76">
      <w:pPr>
        <w:pStyle w:val="Textkrper"/>
        <w:rPr>
          <w:lang w:val="it-CH"/>
        </w:rPr>
      </w:pPr>
      <w:r w:rsidRPr="00295D76">
        <w:rPr>
          <w:lang w:val="it-CH"/>
        </w:rPr>
        <w:t>Tutti i piani da consegnare devono soddisfare i re</w:t>
      </w:r>
      <w:r w:rsidR="00777B91">
        <w:rPr>
          <w:lang w:val="it-CH"/>
        </w:rPr>
        <w:t>quisiti sul grado di dettaglio:</w:t>
      </w:r>
    </w:p>
    <w:p w14:paraId="3526C03D" w14:textId="4CCBC60A" w:rsidR="00A032A8" w:rsidRPr="005E506D" w:rsidRDefault="00295D76" w:rsidP="00295D76">
      <w:pPr>
        <w:pStyle w:val="Aufzhlungszeichen3"/>
        <w:rPr>
          <w:lang w:val="it-CH"/>
        </w:rPr>
      </w:pPr>
      <w:r w:rsidRPr="005E506D">
        <w:rPr>
          <w:lang w:val="it-CH"/>
        </w:rPr>
        <w:t>altri punti possono essere stabiliti nelle fasi di stesura successive</w:t>
      </w:r>
    </w:p>
    <w:p w14:paraId="2AA9BC34" w14:textId="1EE8F601" w:rsidR="00A032A8" w:rsidRDefault="00825E4A" w:rsidP="00825E4A">
      <w:pPr>
        <w:pStyle w:val="berschrift2"/>
      </w:pPr>
      <w:bookmarkStart w:id="13" w:name="_Toc62116417"/>
      <w:proofErr w:type="spellStart"/>
      <w:r w:rsidRPr="00825E4A">
        <w:t>Programma</w:t>
      </w:r>
      <w:proofErr w:type="spellEnd"/>
      <w:r w:rsidRPr="00825E4A">
        <w:t xml:space="preserve"> </w:t>
      </w:r>
      <w:proofErr w:type="spellStart"/>
      <w:r w:rsidRPr="00825E4A">
        <w:t>lavori</w:t>
      </w:r>
      <w:bookmarkEnd w:id="13"/>
      <w:proofErr w:type="spellEnd"/>
    </w:p>
    <w:p w14:paraId="79B484C9" w14:textId="56264BB1" w:rsidR="005A0F39" w:rsidRPr="005A0F39" w:rsidRDefault="005A0F39" w:rsidP="005A0F39">
      <w:pPr>
        <w:pStyle w:val="Textkrper"/>
        <w:rPr>
          <w:lang w:val="it-CH"/>
        </w:rPr>
      </w:pPr>
      <w:r w:rsidRPr="005A0F39">
        <w:rPr>
          <w:lang w:val="it-CH"/>
        </w:rPr>
        <w:t>Di seguito sono elencati i requisiti minimi che deve soddisfare il programma lavori predisposto dall’offerente nel quadro del bando di gara. I requisiti devono essere resi noti agli offerenti all’interno della documentazione del bando nella forma adeguata.</w:t>
      </w:r>
    </w:p>
    <w:p w14:paraId="1D5712B3" w14:textId="77777777" w:rsidR="005A0F39" w:rsidRPr="005A0F39" w:rsidRDefault="005A0F39" w:rsidP="005A0F39">
      <w:pPr>
        <w:pStyle w:val="Textkrper"/>
        <w:rPr>
          <w:lang w:val="it-CH"/>
        </w:rPr>
      </w:pPr>
      <w:r w:rsidRPr="005A0F39">
        <w:rPr>
          <w:lang w:val="it-CH"/>
        </w:rPr>
        <w:t>Ecco alcuni esempi di contenuto:</w:t>
      </w:r>
    </w:p>
    <w:p w14:paraId="30752449" w14:textId="77777777" w:rsidR="005A0F39" w:rsidRPr="005A0F39" w:rsidRDefault="005A0F39" w:rsidP="005A0F39">
      <w:pPr>
        <w:pStyle w:val="Aufzhlungszeichen3"/>
        <w:rPr>
          <w:lang w:val="it-CH"/>
        </w:rPr>
      </w:pPr>
      <w:r w:rsidRPr="005A0F39">
        <w:rPr>
          <w:lang w:val="it-CH"/>
        </w:rPr>
        <w:t>durata complessiva dei lavori</w:t>
      </w:r>
    </w:p>
    <w:p w14:paraId="18FDD465" w14:textId="77777777" w:rsidR="005A0F39" w:rsidRPr="005A0F39" w:rsidRDefault="005A0F39" w:rsidP="005A0F39">
      <w:pPr>
        <w:pStyle w:val="Aufzhlungszeichen3"/>
        <w:rPr>
          <w:lang w:val="it-CH"/>
        </w:rPr>
      </w:pPr>
      <w:r w:rsidRPr="005A0F39">
        <w:rPr>
          <w:lang w:val="it-CH"/>
        </w:rPr>
        <w:t>tappe principali a cui attenersi rigorosamente</w:t>
      </w:r>
    </w:p>
    <w:p w14:paraId="5CC9F24B" w14:textId="77777777" w:rsidR="005A0F39" w:rsidRPr="005A0F39" w:rsidRDefault="005A0F39" w:rsidP="005A0F39">
      <w:pPr>
        <w:pStyle w:val="Aufzhlungszeichen3"/>
        <w:rPr>
          <w:lang w:val="it-CH"/>
        </w:rPr>
      </w:pPr>
      <w:r w:rsidRPr="005A0F39">
        <w:rPr>
          <w:lang w:val="it-CH"/>
        </w:rPr>
        <w:t>percorso critico (in rosso e contrassegnato)</w:t>
      </w:r>
    </w:p>
    <w:p w14:paraId="4A610BA6" w14:textId="77777777" w:rsidR="005A0F39" w:rsidRPr="005A0F39" w:rsidRDefault="005A0F39" w:rsidP="005A0F39">
      <w:pPr>
        <w:pStyle w:val="Aufzhlungszeichen3"/>
        <w:rPr>
          <w:lang w:val="it-CH"/>
        </w:rPr>
      </w:pPr>
      <w:r w:rsidRPr="005A0F39">
        <w:rPr>
          <w:lang w:val="it-CH"/>
        </w:rPr>
        <w:t>lavori principali con scadenze realistiche</w:t>
      </w:r>
    </w:p>
    <w:p w14:paraId="0808C86F" w14:textId="77777777" w:rsidR="005A0F39" w:rsidRPr="005A0F39" w:rsidRDefault="005A0F39" w:rsidP="005A0F39">
      <w:pPr>
        <w:pStyle w:val="Aufzhlungszeichen3"/>
        <w:rPr>
          <w:lang w:val="it-CH"/>
        </w:rPr>
      </w:pPr>
      <w:r w:rsidRPr="005A0F39">
        <w:rPr>
          <w:lang w:val="it-CH"/>
        </w:rPr>
        <w:t>schema concettuale di svolgimento lavori</w:t>
      </w:r>
    </w:p>
    <w:p w14:paraId="53FDF7BB" w14:textId="77777777" w:rsidR="005A0F39" w:rsidRPr="005A0F39" w:rsidRDefault="005A0F39" w:rsidP="005A0F39">
      <w:pPr>
        <w:pStyle w:val="Aufzhlungszeichen3"/>
        <w:rPr>
          <w:lang w:val="it-CH"/>
        </w:rPr>
      </w:pPr>
      <w:r w:rsidRPr="005A0F39">
        <w:rPr>
          <w:lang w:val="it-CH"/>
        </w:rPr>
        <w:t>interfacce prestabilite</w:t>
      </w:r>
    </w:p>
    <w:p w14:paraId="51159D9F" w14:textId="77777777" w:rsidR="005A0F39" w:rsidRPr="005A0F39" w:rsidRDefault="005A0F39" w:rsidP="005A0F39">
      <w:pPr>
        <w:pStyle w:val="Aufzhlungszeichen3"/>
        <w:rPr>
          <w:lang w:val="it-CH"/>
        </w:rPr>
      </w:pPr>
      <w:r w:rsidRPr="005A0F39">
        <w:rPr>
          <w:lang w:val="it-CH"/>
        </w:rPr>
        <w:t>suddivisione in tappe programmata</w:t>
      </w:r>
    </w:p>
    <w:p w14:paraId="454CAAB0" w14:textId="77777777" w:rsidR="005A0F39" w:rsidRPr="005A0F39" w:rsidRDefault="005A0F39" w:rsidP="005A0F39">
      <w:pPr>
        <w:pStyle w:val="Aufzhlungszeichen3"/>
        <w:rPr>
          <w:lang w:val="it-CH"/>
        </w:rPr>
      </w:pPr>
      <w:r w:rsidRPr="005A0F39">
        <w:rPr>
          <w:lang w:val="it-CH"/>
        </w:rPr>
        <w:t>riserve del committente (giorni di maltempo)</w:t>
      </w:r>
    </w:p>
    <w:p w14:paraId="293CF82F" w14:textId="77777777" w:rsidR="005A0F39" w:rsidRPr="005A0F39" w:rsidRDefault="005A0F39" w:rsidP="005A0F39">
      <w:pPr>
        <w:pStyle w:val="Aufzhlungszeichen3"/>
        <w:rPr>
          <w:lang w:val="it-CH"/>
        </w:rPr>
      </w:pPr>
      <w:r w:rsidRPr="005A0F39">
        <w:rPr>
          <w:lang w:val="it-CH"/>
        </w:rPr>
        <w:t>interruzioni programmate</w:t>
      </w:r>
    </w:p>
    <w:p w14:paraId="2309D92D" w14:textId="77777777" w:rsidR="005A0F39" w:rsidRPr="005A0F39" w:rsidRDefault="005A0F39" w:rsidP="005A0F39">
      <w:pPr>
        <w:pStyle w:val="Aufzhlungszeichen3"/>
        <w:rPr>
          <w:lang w:val="it-CH"/>
        </w:rPr>
      </w:pPr>
      <w:r w:rsidRPr="005A0F39">
        <w:rPr>
          <w:lang w:val="it-CH"/>
        </w:rPr>
        <w:t xml:space="preserve">fattori secondari, ad es. </w:t>
      </w:r>
      <w:proofErr w:type="spellStart"/>
      <w:r w:rsidRPr="005A0F39">
        <w:rPr>
          <w:lang w:val="it-CH"/>
        </w:rPr>
        <w:t>coimprenditori</w:t>
      </w:r>
      <w:proofErr w:type="spellEnd"/>
      <w:r w:rsidRPr="005A0F39">
        <w:rPr>
          <w:lang w:val="it-CH"/>
        </w:rPr>
        <w:t>, chiusure, deviazioni, ecc.</w:t>
      </w:r>
    </w:p>
    <w:p w14:paraId="4BDD4C5E" w14:textId="77777777" w:rsidR="005A0F39" w:rsidRPr="005A0F39" w:rsidRDefault="005A0F39" w:rsidP="005A0F39">
      <w:pPr>
        <w:pStyle w:val="Aufzhlungszeichen3"/>
        <w:rPr>
          <w:lang w:val="it-CH"/>
        </w:rPr>
      </w:pPr>
      <w:r w:rsidRPr="005A0F39">
        <w:rPr>
          <w:lang w:val="it-CH"/>
        </w:rPr>
        <w:t>il numero delle operazioni deve essere ridotto a un livello ragionevole</w:t>
      </w:r>
    </w:p>
    <w:p w14:paraId="570B1CC2" w14:textId="477B1661" w:rsidR="00A032A8" w:rsidRPr="005A0F39" w:rsidRDefault="005A0F39" w:rsidP="005A0F39">
      <w:pPr>
        <w:pStyle w:val="Textkrper"/>
        <w:rPr>
          <w:lang w:val="it-CH"/>
        </w:rPr>
      </w:pPr>
      <w:r w:rsidRPr="005A0F39">
        <w:rPr>
          <w:lang w:val="it-CH"/>
        </w:rPr>
        <w:t>Nel suo rapporto tecnico l’offerente è tenuto a illustrare le sue prestazioni principali (valori), valide per il programma lavori e le relative analisi dei prezzi.</w:t>
      </w:r>
    </w:p>
    <w:p w14:paraId="605B214E" w14:textId="0E174260" w:rsidR="00A032A8" w:rsidRDefault="00825E4A" w:rsidP="00825E4A">
      <w:pPr>
        <w:pStyle w:val="berschrift2"/>
        <w:pageBreakBefore/>
      </w:pPr>
      <w:bookmarkStart w:id="14" w:name="_Toc62116418"/>
      <w:proofErr w:type="spellStart"/>
      <w:r w:rsidRPr="00825E4A">
        <w:lastRenderedPageBreak/>
        <w:t>Elenchi</w:t>
      </w:r>
      <w:proofErr w:type="spellEnd"/>
      <w:r w:rsidRPr="00825E4A">
        <w:t xml:space="preserve"> delle </w:t>
      </w:r>
      <w:proofErr w:type="spellStart"/>
      <w:r w:rsidRPr="00825E4A">
        <w:t>prestazioni</w:t>
      </w:r>
      <w:bookmarkEnd w:id="14"/>
      <w:proofErr w:type="spellEnd"/>
    </w:p>
    <w:p w14:paraId="534EB97C" w14:textId="77777777" w:rsidR="007A7E2B" w:rsidRPr="007A7E2B" w:rsidRDefault="007A7E2B" w:rsidP="007A7E2B">
      <w:pPr>
        <w:pStyle w:val="Textkrper"/>
        <w:rPr>
          <w:lang w:val="it-CH"/>
        </w:rPr>
      </w:pPr>
      <w:r w:rsidRPr="007A7E2B">
        <w:rPr>
          <w:lang w:val="it-CH"/>
        </w:rPr>
        <w:t>Prestare attenzione ai seguenti punti:</w:t>
      </w:r>
    </w:p>
    <w:p w14:paraId="0E2EBF3D" w14:textId="77777777" w:rsidR="007A7E2B" w:rsidRPr="007A7E2B" w:rsidRDefault="007A7E2B" w:rsidP="007A7E2B">
      <w:pPr>
        <w:pStyle w:val="Aufzhlungszeichen3"/>
        <w:rPr>
          <w:lang w:val="it-CH"/>
        </w:rPr>
      </w:pPr>
      <w:r w:rsidRPr="007A7E2B">
        <w:rPr>
          <w:lang w:val="it-CH"/>
        </w:rPr>
        <w:t>utilizzare i cataloghi CPN aggiornati</w:t>
      </w:r>
    </w:p>
    <w:p w14:paraId="326B3DEF" w14:textId="77777777" w:rsidR="007A7E2B" w:rsidRPr="007A7E2B" w:rsidRDefault="007A7E2B" w:rsidP="007A7E2B">
      <w:pPr>
        <w:pStyle w:val="Aufzhlungszeichen3"/>
        <w:rPr>
          <w:lang w:val="it-CH"/>
        </w:rPr>
      </w:pPr>
      <w:r w:rsidRPr="007A7E2B">
        <w:rPr>
          <w:lang w:val="it-CH"/>
        </w:rPr>
        <w:t>bandire solo lavori chiaramente definibili</w:t>
      </w:r>
    </w:p>
    <w:p w14:paraId="5733CB32" w14:textId="7EB18F77" w:rsidR="007A7E2B" w:rsidRPr="007A7E2B" w:rsidRDefault="007A7E2B" w:rsidP="007A7E2B">
      <w:pPr>
        <w:pStyle w:val="Aufzhlungszeichen3"/>
        <w:rPr>
          <w:lang w:val="it-CH"/>
        </w:rPr>
      </w:pPr>
      <w:r w:rsidRPr="007A7E2B">
        <w:rPr>
          <w:lang w:val="it-CH"/>
        </w:rPr>
        <w:t>evitare termini quali «incluso» o «da includere» e attribuire i lavori alle ap</w:t>
      </w:r>
      <w:r w:rsidR="00777B91">
        <w:rPr>
          <w:lang w:val="it-CH"/>
        </w:rPr>
        <w:t>posite voci in modo dettagliato</w:t>
      </w:r>
    </w:p>
    <w:p w14:paraId="7907210A" w14:textId="77777777" w:rsidR="007A7E2B" w:rsidRPr="007A7E2B" w:rsidRDefault="007A7E2B" w:rsidP="007A7E2B">
      <w:pPr>
        <w:pStyle w:val="Aufzhlungszeichen3"/>
        <w:rPr>
          <w:lang w:val="it-CH"/>
        </w:rPr>
      </w:pPr>
      <w:r w:rsidRPr="007A7E2B">
        <w:rPr>
          <w:lang w:val="it-CH"/>
        </w:rPr>
        <w:t>i singoli lavori devono essere attribuiti alle voci di catalogo specifiche per il genere di lavoro previsto</w:t>
      </w:r>
    </w:p>
    <w:p w14:paraId="218B81B5" w14:textId="77777777" w:rsidR="007A7E2B" w:rsidRPr="007A7E2B" w:rsidRDefault="007A7E2B" w:rsidP="007A7E2B">
      <w:pPr>
        <w:pStyle w:val="Aufzhlungszeichen3"/>
        <w:rPr>
          <w:lang w:val="it-CH"/>
        </w:rPr>
      </w:pPr>
      <w:r w:rsidRPr="007A7E2B">
        <w:rPr>
          <w:lang w:val="it-CH"/>
        </w:rPr>
        <w:t>evitare il trasferimento di lavori a cataloghi di altre tipologie</w:t>
      </w:r>
    </w:p>
    <w:p w14:paraId="7FFBC701" w14:textId="77777777" w:rsidR="007A7E2B" w:rsidRPr="007A7E2B" w:rsidRDefault="007A7E2B" w:rsidP="007A7E2B">
      <w:pPr>
        <w:pStyle w:val="Aufzhlungszeichen3"/>
        <w:rPr>
          <w:lang w:val="it-CH"/>
        </w:rPr>
      </w:pPr>
      <w:r w:rsidRPr="007A7E2B">
        <w:rPr>
          <w:lang w:val="it-CH"/>
        </w:rPr>
        <w:t>non mettere a concorso voci per le quali non è noto il volume della prestazione</w:t>
      </w:r>
    </w:p>
    <w:p w14:paraId="790E71CA" w14:textId="77777777" w:rsidR="007A7E2B" w:rsidRPr="007A7E2B" w:rsidRDefault="007A7E2B" w:rsidP="007A7E2B">
      <w:pPr>
        <w:pStyle w:val="Aufzhlungszeichen3"/>
        <w:rPr>
          <w:lang w:val="it-CH"/>
        </w:rPr>
      </w:pPr>
      <w:r w:rsidRPr="007A7E2B">
        <w:rPr>
          <w:lang w:val="it-CH"/>
        </w:rPr>
        <w:t>approccio conservativo con le voci R</w:t>
      </w:r>
    </w:p>
    <w:p w14:paraId="3A30391C" w14:textId="77777777" w:rsidR="007A7E2B" w:rsidRPr="007A7E2B" w:rsidRDefault="007A7E2B" w:rsidP="007A7E2B">
      <w:pPr>
        <w:pStyle w:val="Aufzhlungszeichen3"/>
        <w:rPr>
          <w:lang w:val="it-CH"/>
        </w:rPr>
      </w:pPr>
      <w:r w:rsidRPr="007A7E2B">
        <w:rPr>
          <w:lang w:val="it-CH"/>
        </w:rPr>
        <w:t>evitare voci eventuali</w:t>
      </w:r>
    </w:p>
    <w:p w14:paraId="670BC235" w14:textId="77777777" w:rsidR="007A7E2B" w:rsidRPr="00EA4111" w:rsidRDefault="007A7E2B" w:rsidP="007A7E2B">
      <w:pPr>
        <w:pStyle w:val="Aufzhlungszeichen3"/>
        <w:rPr>
          <w:lang w:val="it-CH"/>
        </w:rPr>
      </w:pPr>
      <w:r w:rsidRPr="00EA4111">
        <w:rPr>
          <w:lang w:val="it-CH"/>
        </w:rPr>
        <w:t xml:space="preserve">i volumi messi a concorso </w:t>
      </w:r>
      <w:r w:rsidRPr="00EA4111">
        <w:rPr>
          <w:b/>
          <w:lang w:val="it-CH"/>
        </w:rPr>
        <w:t>(niente riserve)</w:t>
      </w:r>
      <w:r w:rsidRPr="00EA4111">
        <w:rPr>
          <w:lang w:val="it-CH"/>
        </w:rPr>
        <w:t xml:space="preserve"> devono essere plausibili e verificabili (anche rispetto ad altre voci)</w:t>
      </w:r>
    </w:p>
    <w:p w14:paraId="3E098FB4" w14:textId="38F0D982" w:rsidR="00A032A8" w:rsidRPr="00EA4111" w:rsidRDefault="007A7E2B" w:rsidP="007A7E2B">
      <w:pPr>
        <w:pStyle w:val="Aufzhlungszeichen3"/>
        <w:rPr>
          <w:lang w:val="it-CH"/>
        </w:rPr>
      </w:pPr>
      <w:r w:rsidRPr="00EA4111">
        <w:rPr>
          <w:lang w:val="it-CH"/>
        </w:rPr>
        <w:t>altri punti possono essere stabiliti nelle fasi di stesura successive</w:t>
      </w:r>
    </w:p>
    <w:p w14:paraId="0FDAB800" w14:textId="2036A843" w:rsidR="00A032A8" w:rsidRDefault="007C2C70" w:rsidP="007C2C70">
      <w:pPr>
        <w:pStyle w:val="berschrift2"/>
      </w:pPr>
      <w:bookmarkStart w:id="15" w:name="_Toc62116419"/>
      <w:proofErr w:type="spellStart"/>
      <w:r w:rsidRPr="007C2C70">
        <w:t>Rapporto</w:t>
      </w:r>
      <w:proofErr w:type="spellEnd"/>
      <w:r w:rsidRPr="007C2C70">
        <w:t xml:space="preserve"> </w:t>
      </w:r>
      <w:proofErr w:type="spellStart"/>
      <w:r w:rsidRPr="007C2C70">
        <w:t>tecnico</w:t>
      </w:r>
      <w:proofErr w:type="spellEnd"/>
      <w:r w:rsidRPr="007C2C70">
        <w:t xml:space="preserve"> </w:t>
      </w:r>
      <w:proofErr w:type="spellStart"/>
      <w:r w:rsidRPr="007C2C70">
        <w:t>dell’offerente</w:t>
      </w:r>
      <w:bookmarkEnd w:id="15"/>
      <w:proofErr w:type="spellEnd"/>
    </w:p>
    <w:p w14:paraId="2DE16532" w14:textId="77777777" w:rsidR="00D63E2C" w:rsidRPr="00D63E2C" w:rsidRDefault="00D63E2C" w:rsidP="00D63E2C">
      <w:pPr>
        <w:pStyle w:val="Textkrper"/>
        <w:rPr>
          <w:lang w:val="it-CH"/>
        </w:rPr>
      </w:pPr>
      <w:r w:rsidRPr="00D63E2C">
        <w:rPr>
          <w:lang w:val="it-CH"/>
        </w:rPr>
        <w:t>L’offerente è tenuto a elaborare un rapporto tecnico, predefinendo temi di rilevanza tecnica quali ad esempio:</w:t>
      </w:r>
    </w:p>
    <w:p w14:paraId="3AF3EA36" w14:textId="2074FD91" w:rsidR="00D63E2C" w:rsidRPr="00D63E2C" w:rsidRDefault="00D63E2C" w:rsidP="00D63E2C">
      <w:pPr>
        <w:pStyle w:val="Aufzhlungszeichen3"/>
        <w:rPr>
          <w:lang w:val="it-CH"/>
        </w:rPr>
      </w:pPr>
      <w:r w:rsidRPr="00D63E2C">
        <w:rPr>
          <w:lang w:val="it-CH"/>
        </w:rPr>
        <w:t>indicazioni sul personale (in relazione al programma lavori dett</w:t>
      </w:r>
      <w:r w:rsidR="00777B91">
        <w:rPr>
          <w:lang w:val="it-CH"/>
        </w:rPr>
        <w:t>agliato di cui al capitolo 6.6)</w:t>
      </w:r>
    </w:p>
    <w:p w14:paraId="3A6CE931" w14:textId="0F5CE372" w:rsidR="00D63E2C" w:rsidRPr="00D63E2C" w:rsidRDefault="00D63E2C" w:rsidP="00D63E2C">
      <w:pPr>
        <w:pStyle w:val="Aufzhlungszeichen3"/>
        <w:rPr>
          <w:lang w:val="it-CH"/>
        </w:rPr>
      </w:pPr>
      <w:r w:rsidRPr="00D63E2C">
        <w:rPr>
          <w:lang w:val="it-CH"/>
        </w:rPr>
        <w:t>d</w:t>
      </w:r>
      <w:r w:rsidR="00777B91">
        <w:rPr>
          <w:lang w:val="it-CH"/>
        </w:rPr>
        <w:t>ati dei dispositivi principali</w:t>
      </w:r>
    </w:p>
    <w:p w14:paraId="7F3AD2E4" w14:textId="77777777" w:rsidR="00D63E2C" w:rsidRPr="00D63E2C" w:rsidRDefault="00D63E2C" w:rsidP="00D63E2C">
      <w:pPr>
        <w:pStyle w:val="Aufzhlungszeichen3"/>
        <w:rPr>
          <w:lang w:val="it-CH"/>
        </w:rPr>
      </w:pPr>
      <w:r w:rsidRPr="00D63E2C">
        <w:rPr>
          <w:lang w:val="it-CH"/>
        </w:rPr>
        <w:t>dati dei dispositivi di riserva</w:t>
      </w:r>
    </w:p>
    <w:p w14:paraId="0EB969B8" w14:textId="77777777" w:rsidR="00D63E2C" w:rsidRPr="00D63E2C" w:rsidRDefault="00D63E2C" w:rsidP="00D63E2C">
      <w:pPr>
        <w:pStyle w:val="Aufzhlungszeichen3"/>
        <w:rPr>
          <w:lang w:val="it-CH"/>
        </w:rPr>
      </w:pPr>
      <w:r w:rsidRPr="00D63E2C">
        <w:rPr>
          <w:lang w:val="it-CH"/>
        </w:rPr>
        <w:t xml:space="preserve">informazioni sulle interfacce </w:t>
      </w:r>
    </w:p>
    <w:p w14:paraId="7A19791A" w14:textId="77777777" w:rsidR="00D63E2C" w:rsidRPr="00D63E2C" w:rsidRDefault="00D63E2C" w:rsidP="00D63E2C">
      <w:pPr>
        <w:pStyle w:val="Aufzhlungszeichen3"/>
        <w:rPr>
          <w:lang w:val="it-CH"/>
        </w:rPr>
      </w:pPr>
      <w:r w:rsidRPr="00D63E2C">
        <w:rPr>
          <w:lang w:val="it-CH"/>
        </w:rPr>
        <w:t>dettagli tecnici come casseforme, ponteggi, piani di posa delle pavimentazioni, ecc.</w:t>
      </w:r>
    </w:p>
    <w:p w14:paraId="3E47E2AA" w14:textId="77777777" w:rsidR="00D63E2C" w:rsidRPr="00D63E2C" w:rsidRDefault="00D63E2C" w:rsidP="00D63E2C">
      <w:pPr>
        <w:pStyle w:val="Aufzhlungszeichen3"/>
        <w:rPr>
          <w:lang w:val="it-CH"/>
        </w:rPr>
      </w:pPr>
      <w:r w:rsidRPr="00D63E2C">
        <w:rPr>
          <w:lang w:val="it-CH"/>
        </w:rPr>
        <w:t>spiegazione delle prestazioni principali (valori)</w:t>
      </w:r>
    </w:p>
    <w:p w14:paraId="66CF7649" w14:textId="77777777" w:rsidR="00D63E2C" w:rsidRPr="00D63E2C" w:rsidRDefault="00D63E2C" w:rsidP="00D63E2C">
      <w:pPr>
        <w:pStyle w:val="Aufzhlungszeichen3"/>
        <w:rPr>
          <w:lang w:val="it-CH"/>
        </w:rPr>
      </w:pPr>
      <w:r w:rsidRPr="00D63E2C">
        <w:rPr>
          <w:lang w:val="it-CH"/>
        </w:rPr>
        <w:t>logistica di cantiere</w:t>
      </w:r>
    </w:p>
    <w:p w14:paraId="3FF9C941" w14:textId="77777777" w:rsidR="00D63E2C" w:rsidRPr="00D63E2C" w:rsidRDefault="00D63E2C" w:rsidP="00D63E2C">
      <w:pPr>
        <w:pStyle w:val="Aufzhlungszeichen3"/>
        <w:rPr>
          <w:lang w:val="it-CH"/>
        </w:rPr>
      </w:pPr>
      <w:r w:rsidRPr="00D63E2C">
        <w:rPr>
          <w:lang w:val="it-CH"/>
        </w:rPr>
        <w:t>gestione delle emergenze cantiere</w:t>
      </w:r>
    </w:p>
    <w:p w14:paraId="6CAA8A51" w14:textId="77777777" w:rsidR="00D63E2C" w:rsidRPr="00D63E2C" w:rsidRDefault="00D63E2C" w:rsidP="00D63E2C">
      <w:pPr>
        <w:pStyle w:val="Aufzhlungszeichen3"/>
        <w:rPr>
          <w:lang w:val="it-CH"/>
        </w:rPr>
      </w:pPr>
      <w:r w:rsidRPr="00D63E2C">
        <w:rPr>
          <w:lang w:val="it-CH"/>
        </w:rPr>
        <w:t>gestione qualità dell’offerente</w:t>
      </w:r>
    </w:p>
    <w:p w14:paraId="1A3649C3" w14:textId="65893F1B" w:rsidR="00A032A8" w:rsidRPr="00EA4111" w:rsidRDefault="00D63E2C" w:rsidP="00D63E2C">
      <w:pPr>
        <w:pStyle w:val="Aufzhlungszeichen3"/>
        <w:rPr>
          <w:lang w:val="it-CH"/>
        </w:rPr>
      </w:pPr>
      <w:r w:rsidRPr="00EA4111">
        <w:rPr>
          <w:lang w:val="it-CH"/>
        </w:rPr>
        <w:t>altri punti possono essere stabiliti nelle fasi di stesura successive</w:t>
      </w:r>
    </w:p>
    <w:p w14:paraId="26621B39" w14:textId="044643C2" w:rsidR="00297165" w:rsidRPr="001A0BFD" w:rsidRDefault="001C435D" w:rsidP="00DB5632">
      <w:pPr>
        <w:pStyle w:val="berschrift"/>
        <w:pageBreakBefore/>
        <w:tabs>
          <w:tab w:val="left" w:pos="567"/>
        </w:tabs>
        <w:rPr>
          <w:lang w:val="it-CH"/>
        </w:rPr>
      </w:pPr>
      <w:bookmarkStart w:id="16" w:name="_Toc62116424"/>
      <w:bookmarkStart w:id="17" w:name="_GoBack"/>
      <w:bookmarkEnd w:id="17"/>
      <w:r w:rsidRPr="001A0BFD">
        <w:rPr>
          <w:lang w:val="it-CH"/>
        </w:rPr>
        <w:lastRenderedPageBreak/>
        <w:t>C</w:t>
      </w:r>
      <w:r w:rsidRPr="001A0BFD">
        <w:rPr>
          <w:lang w:val="it-CH"/>
        </w:rPr>
        <w:tab/>
      </w:r>
      <w:r w:rsidR="001A0BFD" w:rsidRPr="001A0BFD">
        <w:rPr>
          <w:lang w:val="it-CH"/>
        </w:rPr>
        <w:t>Gestione qualità per la stesura della documentazione del bando</w:t>
      </w:r>
      <w:bookmarkEnd w:id="16"/>
    </w:p>
    <w:p w14:paraId="5E4F2655" w14:textId="77777777" w:rsidR="00E42F27" w:rsidRPr="00E42F27" w:rsidRDefault="00E42F27" w:rsidP="00E42F27">
      <w:pPr>
        <w:pStyle w:val="Textkrper"/>
        <w:rPr>
          <w:lang w:val="it-CH"/>
        </w:rPr>
      </w:pPr>
      <w:r w:rsidRPr="00E42F27">
        <w:rPr>
          <w:lang w:val="it-CH"/>
        </w:rPr>
        <w:t>Per ogni attività è richiesta una gestione qualità adeguata alla fase progettuale:</w:t>
      </w:r>
    </w:p>
    <w:p w14:paraId="1D7E73DB" w14:textId="77777777" w:rsidR="00E42F27" w:rsidRPr="00E42F27" w:rsidRDefault="00E42F27" w:rsidP="00E42F27">
      <w:pPr>
        <w:pStyle w:val="Aufzhlungszeichen3"/>
        <w:rPr>
          <w:lang w:val="it-CH"/>
        </w:rPr>
      </w:pPr>
      <w:r w:rsidRPr="00E42F27">
        <w:rPr>
          <w:lang w:val="it-CH"/>
        </w:rPr>
        <w:t>gestione rischi adeguata alla fase progettuale</w:t>
      </w:r>
    </w:p>
    <w:p w14:paraId="172F5E65" w14:textId="77777777" w:rsidR="00E42F27" w:rsidRPr="00E42F27" w:rsidRDefault="00E42F27" w:rsidP="00E42F27">
      <w:pPr>
        <w:pStyle w:val="Aufzhlungszeichen3"/>
        <w:rPr>
          <w:lang w:val="it-CH"/>
        </w:rPr>
      </w:pPr>
      <w:r w:rsidRPr="00E42F27">
        <w:rPr>
          <w:lang w:val="it-CH"/>
        </w:rPr>
        <w:t>gestione operativa del rischio secondo la documentazione USTRA 89008</w:t>
      </w:r>
    </w:p>
    <w:p w14:paraId="0F450743" w14:textId="77777777" w:rsidR="00E42F27" w:rsidRPr="00E42F27" w:rsidRDefault="00E42F27" w:rsidP="00E42F27">
      <w:pPr>
        <w:pStyle w:val="Aufzhlungszeichen3"/>
        <w:rPr>
          <w:lang w:val="it-CH"/>
        </w:rPr>
      </w:pPr>
      <w:r w:rsidRPr="00E42F27">
        <w:rPr>
          <w:lang w:val="it-CH"/>
        </w:rPr>
        <w:t>requisiti di cui al capitolo 6 dell’«Elenco prestazioni progettista (PV) nelle fasi Bando di gara e Realizzazione»</w:t>
      </w:r>
    </w:p>
    <w:p w14:paraId="60919D89" w14:textId="66343C27" w:rsidR="00A032A8" w:rsidRPr="00E42F27" w:rsidRDefault="00E42F27" w:rsidP="00E42F27">
      <w:pPr>
        <w:pStyle w:val="Aufzhlungszeichen3"/>
        <w:rPr>
          <w:lang w:val="it-CH"/>
        </w:rPr>
      </w:pPr>
      <w:r w:rsidRPr="00E42F27">
        <w:rPr>
          <w:lang w:val="it-CH"/>
        </w:rPr>
        <w:t>verifica di sintesi del progettista secondo l’«Elenco prestazioni progettista (PV) nelle fasi Bando di gara e Realizzazione»</w:t>
      </w:r>
    </w:p>
    <w:sectPr w:rsidR="00A032A8" w:rsidRPr="00E42F27" w:rsidSect="00F001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91" w:right="1077" w:bottom="907" w:left="1701" w:header="680" w:footer="51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EC455" w14:textId="77777777" w:rsidR="00692B1D" w:rsidRDefault="00692B1D" w:rsidP="00511206">
      <w:pPr>
        <w:spacing w:line="240" w:lineRule="auto"/>
      </w:pPr>
      <w:r>
        <w:separator/>
      </w:r>
    </w:p>
  </w:endnote>
  <w:endnote w:type="continuationSeparator" w:id="0">
    <w:p w14:paraId="533FDD55" w14:textId="77777777" w:rsidR="00692B1D" w:rsidRDefault="00692B1D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55F5D" w14:textId="77777777" w:rsidR="00927168" w:rsidRDefault="009271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37156" w14:textId="12C8F9EF" w:rsidR="00A80999" w:rsidRPr="00F710B8" w:rsidRDefault="001C435D" w:rsidP="001C435D">
    <w:pPr>
      <w:pStyle w:val="Fuzeile"/>
      <w:tabs>
        <w:tab w:val="clear" w:pos="4536"/>
        <w:tab w:val="left" w:pos="2268"/>
        <w:tab w:val="center" w:pos="8789"/>
      </w:tabs>
      <w:spacing w:line="240" w:lineRule="auto"/>
      <w:rPr>
        <w:rStyle w:val="FuzeileZchn"/>
        <w:lang w:val="it-CH"/>
      </w:rPr>
    </w:pPr>
    <w:r w:rsidRPr="005E506D">
      <w:rPr>
        <w:sz w:val="15"/>
        <w:szCs w:val="15"/>
      </w:rPr>
      <w:fldChar w:fldCharType="begin"/>
    </w:r>
    <w:r w:rsidRPr="005E506D">
      <w:rPr>
        <w:sz w:val="15"/>
        <w:szCs w:val="15"/>
      </w:rPr>
      <w:instrText xml:space="preserve"> </w:instrText>
    </w:r>
    <w:r w:rsidRPr="005E506D">
      <w:rPr>
        <w:sz w:val="15"/>
        <w:szCs w:val="15"/>
      </w:rPr>
      <w:instrText xml:space="preserve">TIME</w:instrText>
    </w:r>
    <w:r w:rsidRPr="005E506D">
      <w:rPr>
        <w:sz w:val="15"/>
        <w:szCs w:val="15"/>
      </w:rPr>
      <w:instrText xml:space="preserve"> </w:instrText>
    </w:r>
    <w:r w:rsidRPr="005E506D">
      <w:rPr>
        <w:sz w:val="15"/>
        <w:szCs w:val="15"/>
      </w:rPr>
      <w:instrText xml:space="preserve"> </w:instrText>
    </w:r>
    <w:r w:rsidRPr="005E506D">
      <w:rPr>
        <w:sz w:val="15"/>
        <w:szCs w:val="15"/>
      </w:rPr>
      <w:instrText xml:space="preserve">\</w:instrText>
    </w:r>
    <w:r w:rsidRPr="005E506D">
      <w:rPr>
        <w:sz w:val="15"/>
        <w:szCs w:val="15"/>
      </w:rPr>
      <w:instrText xml:space="preserve">@</w:instrText>
    </w:r>
    <w:r w:rsidRPr="005E506D">
      <w:rPr>
        <w:sz w:val="15"/>
        <w:szCs w:val="15"/>
      </w:rPr>
      <w:instrText xml:space="preserve"> </w:instrText>
    </w:r>
    <w:r w:rsidRPr="005E506D">
      <w:rPr>
        <w:sz w:val="15"/>
        <w:szCs w:val="15"/>
      </w:rPr>
      <w:instrText xml:space="preserve">"</w:instrText>
    </w:r>
    <w:r w:rsidRPr="005E506D">
      <w:rPr>
        <w:sz w:val="15"/>
        <w:szCs w:val="15"/>
      </w:rPr>
      <w:instrText xml:space="preserve">dd.MM.yyyy</w:instrText>
    </w:r>
    <w:r w:rsidRPr="005E506D">
      <w:rPr>
        <w:sz w:val="15"/>
        <w:szCs w:val="15"/>
      </w:rPr>
      <w:instrText xml:space="preserve">"</w:instrText>
    </w:r>
    <w:r w:rsidRPr="005E506D">
      <w:rPr>
        <w:sz w:val="15"/>
        <w:szCs w:val="15"/>
      </w:rPr>
      <w:instrText xml:space="preserve"> </w:instrText>
    </w:r>
    <w:r w:rsidRPr="005E506D">
      <w:rPr>
        <w:sz w:val="15"/>
        <w:szCs w:val="15"/>
      </w:rPr>
      <w:fldChar w:fldCharType="separate"/>
    </w:r>
    <w:r w:rsidR="003C2BEB" w:rsidRPr="005E506D">
      <w:rPr>
        <w:noProof/>
        <w:sz w:val="15"/>
        <w:szCs w:val="15"/>
      </w:rPr>
      <w:t>03.11.2021</w:t>
    </w:r>
    <w:r w:rsidRPr="005E506D">
      <w:rPr>
        <w:sz w:val="15"/>
        <w:szCs w:val="15"/>
      </w:rPr>
      <w:fldChar w:fldCharType="end"/>
    </w:r>
    <w:r w:rsidRPr="00F710B8">
      <w:rPr>
        <w:rStyle w:val="FuzeileZchn"/>
        <w:sz w:val="15"/>
        <w:szCs w:val="15"/>
        <w:lang w:val="it-CH"/>
      </w:rPr>
      <w:tab/>
    </w:r>
    <w:r w:rsidR="005E506D">
      <w:rPr>
        <w:rStyle w:val="FuzeileZchn"/>
        <w:sz w:val="15"/>
        <w:szCs w:val="15"/>
        <w:lang w:val="it-CH"/>
      </w:rPr>
      <w:t xml:space="preserve">EES </w:t>
    </w:r>
    <w:r w:rsidR="00F710B8" w:rsidRPr="00927168">
      <w:rPr>
        <w:rStyle w:val="FuzeileZchn"/>
        <w:sz w:val="15"/>
        <w:szCs w:val="15"/>
        <w:lang w:val="it-CH"/>
      </w:rPr>
      <w:t>Requisiti minimi per la documentazione dei bandi di gara</w:t>
    </w:r>
    <w:r w:rsidR="00F001D1" w:rsidRPr="00F710B8">
      <w:rPr>
        <w:rStyle w:val="FuzeileZchn"/>
        <w:sz w:val="15"/>
        <w:szCs w:val="15"/>
        <w:lang w:val="it-CH"/>
      </w:rPr>
      <w:tab/>
    </w:r>
    <w:r w:rsidR="00F001D1" w:rsidRPr="001C435D">
      <w:rPr>
        <w:sz w:val="15"/>
        <w:szCs w:val="15"/>
      </w:rPr>
      <w:fldChar w:fldCharType="begin"/>
    </w:r>
    <w:r w:rsidR="00F001D1" w:rsidRPr="00F710B8">
      <w:rPr>
        <w:sz w:val="15"/>
        <w:szCs w:val="15"/>
        <w:lang w:val="it-CH"/>
      </w:rPr>
      <w:instrText xml:space="preserve"> </w:instrText>
    </w:r>
    <w:r w:rsidR="00F001D1" w:rsidRPr="00F710B8">
      <w:rPr>
        <w:sz w:val="15"/>
        <w:szCs w:val="15"/>
        <w:lang w:val="it-CH"/>
      </w:rPr>
      <w:instrText xml:space="preserve">PAGE</w:instrText>
    </w:r>
    <w:r w:rsidR="00F001D1" w:rsidRPr="00F710B8">
      <w:rPr>
        <w:sz w:val="15"/>
        <w:szCs w:val="15"/>
        <w:lang w:val="it-CH"/>
      </w:rPr>
      <w:instrText xml:space="preserve"> </w:instrText>
    </w:r>
    <w:r w:rsidR="00F001D1" w:rsidRPr="00F710B8">
      <w:rPr>
        <w:sz w:val="15"/>
        <w:szCs w:val="15"/>
        <w:lang w:val="it-CH"/>
      </w:rPr>
      <w:instrText xml:space="preserve"> </w:instrText>
    </w:r>
    <w:r w:rsidR="00F001D1" w:rsidRPr="001C435D">
      <w:rPr>
        <w:sz w:val="15"/>
        <w:szCs w:val="15"/>
      </w:rPr>
      <w:fldChar w:fldCharType="separate"/>
    </w:r>
    <w:r w:rsidR="00EA4111">
      <w:rPr>
        <w:noProof/>
        <w:sz w:val="15"/>
        <w:szCs w:val="15"/>
        <w:lang w:val="it-CH"/>
      </w:rPr>
      <w:t>5</w:t>
    </w:r>
    <w:r w:rsidR="00F001D1" w:rsidRPr="001C435D">
      <w:rPr>
        <w:sz w:val="15"/>
        <w:szCs w:val="15"/>
      </w:rPr>
      <w:fldChar w:fldCharType="end"/>
    </w:r>
    <w:r w:rsidR="00F001D1" w:rsidRPr="00F710B8">
      <w:rPr>
        <w:sz w:val="15"/>
        <w:szCs w:val="15"/>
        <w:lang w:val="it-CH"/>
      </w:rPr>
      <w:t>/</w:t>
    </w:r>
    <w:r w:rsidR="00F001D1" w:rsidRPr="001C435D">
      <w:rPr>
        <w:sz w:val="15"/>
        <w:szCs w:val="15"/>
      </w:rPr>
      <w:fldChar w:fldCharType="begin"/>
    </w:r>
    <w:r w:rsidR="00F001D1" w:rsidRPr="00F710B8">
      <w:rPr>
        <w:sz w:val="15"/>
        <w:szCs w:val="15"/>
        <w:lang w:val="it-CH"/>
      </w:rPr>
      <w:instrText xml:space="preserve"> </w:instrText>
    </w:r>
    <w:r w:rsidR="00F001D1" w:rsidRPr="00F710B8">
      <w:rPr>
        <w:sz w:val="15"/>
        <w:szCs w:val="15"/>
        <w:lang w:val="it-CH"/>
      </w:rPr>
      <w:instrText xml:space="preserve">NUMPAGES</w:instrText>
    </w:r>
    <w:r w:rsidR="00F001D1" w:rsidRPr="00F710B8">
      <w:rPr>
        <w:sz w:val="15"/>
        <w:szCs w:val="15"/>
        <w:lang w:val="it-CH"/>
      </w:rPr>
      <w:instrText xml:space="preserve"> </w:instrText>
    </w:r>
    <w:r w:rsidR="00F001D1" w:rsidRPr="00F710B8">
      <w:rPr>
        <w:sz w:val="15"/>
        <w:szCs w:val="15"/>
        <w:lang w:val="it-CH"/>
      </w:rPr>
      <w:instrText xml:space="preserve"> </w:instrText>
    </w:r>
    <w:r w:rsidR="00F001D1" w:rsidRPr="001C435D">
      <w:rPr>
        <w:sz w:val="15"/>
        <w:szCs w:val="15"/>
      </w:rPr>
      <w:fldChar w:fldCharType="separate"/>
    </w:r>
    <w:r w:rsidR="00EA4111">
      <w:rPr>
        <w:noProof/>
        <w:sz w:val="15"/>
        <w:szCs w:val="15"/>
        <w:lang w:val="it-CH"/>
      </w:rPr>
      <w:t>6</w:t>
    </w:r>
    <w:r w:rsidR="00F001D1" w:rsidRPr="001C435D">
      <w:rPr>
        <w:noProof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E99A3" w14:textId="7A2D2FBA" w:rsidR="00A80999" w:rsidRPr="00927168" w:rsidRDefault="00042CD3" w:rsidP="009D2274">
    <w:pPr>
      <w:pStyle w:val="Fuzeile"/>
      <w:tabs>
        <w:tab w:val="clear" w:pos="4536"/>
        <w:tab w:val="left" w:pos="2268"/>
        <w:tab w:val="center" w:pos="8789"/>
      </w:tabs>
      <w:rPr>
        <w:rStyle w:val="FuzeileZchn"/>
        <w:sz w:val="15"/>
        <w:szCs w:val="15"/>
        <w:lang w:val="it-CH"/>
      </w:rPr>
    </w:pPr>
    <w:r>
      <w:rPr>
        <w:szCs w:val="12"/>
      </w:rPr>
      <w:fldChar w:fldCharType="begin"/>
    </w:r>
    <w:r>
      <w:rPr>
        <w:szCs w:val="12"/>
      </w:rPr>
      <w:instrText xml:space="preserve"> </w:instrText>
    </w:r>
    <w:r>
      <w:rPr>
        <w:szCs w:val="12"/>
      </w:rPr>
      <w:instrText xml:space="preserve">TIME</w:instrText>
    </w:r>
    <w:r>
      <w:rPr>
        <w:szCs w:val="12"/>
      </w:rPr>
      <w:instrText xml:space="preserve"> </w:instrText>
    </w:r>
    <w:r>
      <w:rPr>
        <w:szCs w:val="12"/>
      </w:rPr>
      <w:instrText xml:space="preserve"> </w:instrText>
    </w:r>
    <w:r>
      <w:rPr>
        <w:szCs w:val="12"/>
      </w:rPr>
      <w:instrText xml:space="preserve">\</w:instrText>
    </w:r>
    <w:r>
      <w:rPr>
        <w:szCs w:val="12"/>
      </w:rPr>
      <w:instrText xml:space="preserve">@</w:instrText>
    </w:r>
    <w:r>
      <w:rPr>
        <w:szCs w:val="12"/>
      </w:rPr>
      <w:instrText xml:space="preserve"> </w:instrText>
    </w:r>
    <w:r>
      <w:rPr>
        <w:szCs w:val="12"/>
      </w:rPr>
      <w:instrText xml:space="preserve">"</w:instrText>
    </w:r>
    <w:r>
      <w:rPr>
        <w:szCs w:val="12"/>
      </w:rPr>
      <w:instrText xml:space="preserve">dd.MM.yyyy</w:instrText>
    </w:r>
    <w:r>
      <w:rPr>
        <w:szCs w:val="12"/>
      </w:rPr>
      <w:instrText xml:space="preserve">"</w:instrText>
    </w:r>
    <w:r>
      <w:rPr>
        <w:szCs w:val="12"/>
      </w:rPr>
      <w:instrText xml:space="preserve"> </w:instrText>
    </w:r>
    <w:r>
      <w:rPr>
        <w:szCs w:val="12"/>
      </w:rPr>
      <w:fldChar w:fldCharType="separate"/>
    </w:r>
    <w:r w:rsidR="003C2BEB">
      <w:rPr>
        <w:noProof/>
        <w:szCs w:val="12"/>
      </w:rPr>
      <w:t>03.11.2021</w:t>
    </w:r>
    <w:r>
      <w:rPr>
        <w:szCs w:val="12"/>
      </w:rPr>
      <w:fldChar w:fldCharType="end"/>
    </w:r>
    <w:r w:rsidRPr="00927168">
      <w:rPr>
        <w:rStyle w:val="FuzeileZchn"/>
        <w:sz w:val="15"/>
        <w:szCs w:val="15"/>
        <w:lang w:val="it-CH"/>
      </w:rPr>
      <w:tab/>
    </w:r>
    <w:r w:rsidR="005E506D">
      <w:rPr>
        <w:rStyle w:val="FuzeileZchn"/>
        <w:sz w:val="15"/>
        <w:szCs w:val="15"/>
        <w:lang w:val="it-CH"/>
      </w:rPr>
      <w:t xml:space="preserve">EES </w:t>
    </w:r>
    <w:r w:rsidR="00927168" w:rsidRPr="00927168">
      <w:rPr>
        <w:rStyle w:val="FuzeileZchn"/>
        <w:sz w:val="15"/>
        <w:szCs w:val="15"/>
        <w:lang w:val="it-CH"/>
      </w:rPr>
      <w:t xml:space="preserve">Requisiti minimi per la documentazione dei bandi di gara </w:t>
    </w:r>
    <w:r w:rsidR="00F001D1" w:rsidRPr="00927168">
      <w:rPr>
        <w:rStyle w:val="FuzeileZchn"/>
        <w:sz w:val="15"/>
        <w:szCs w:val="15"/>
        <w:lang w:val="it-CH"/>
      </w:rPr>
      <w:tab/>
    </w:r>
    <w:r w:rsidR="00F001D1" w:rsidRPr="00042CD3">
      <w:rPr>
        <w:sz w:val="15"/>
        <w:szCs w:val="15"/>
      </w:rPr>
      <w:fldChar w:fldCharType="begin"/>
    </w:r>
    <w:r w:rsidR="00F001D1" w:rsidRPr="00927168">
      <w:rPr>
        <w:sz w:val="15"/>
        <w:szCs w:val="15"/>
        <w:lang w:val="it-CH"/>
      </w:rPr>
      <w:instrText xml:space="preserve"> </w:instrText>
    </w:r>
    <w:r w:rsidR="00F001D1" w:rsidRPr="00927168">
      <w:rPr>
        <w:sz w:val="15"/>
        <w:szCs w:val="15"/>
        <w:lang w:val="it-CH"/>
      </w:rPr>
      <w:instrText xml:space="preserve">PAGE</w:instrText>
    </w:r>
    <w:r w:rsidR="00F001D1" w:rsidRPr="00927168">
      <w:rPr>
        <w:sz w:val="15"/>
        <w:szCs w:val="15"/>
        <w:lang w:val="it-CH"/>
      </w:rPr>
      <w:instrText xml:space="preserve"> </w:instrText>
    </w:r>
    <w:r w:rsidR="00F001D1" w:rsidRPr="00927168">
      <w:rPr>
        <w:sz w:val="15"/>
        <w:szCs w:val="15"/>
        <w:lang w:val="it-CH"/>
      </w:rPr>
      <w:instrText xml:space="preserve"> </w:instrText>
    </w:r>
    <w:r w:rsidR="00F001D1" w:rsidRPr="00042CD3">
      <w:rPr>
        <w:sz w:val="15"/>
        <w:szCs w:val="15"/>
      </w:rPr>
      <w:fldChar w:fldCharType="separate"/>
    </w:r>
    <w:r w:rsidR="00EA4111">
      <w:rPr>
        <w:noProof/>
        <w:sz w:val="15"/>
        <w:szCs w:val="15"/>
        <w:lang w:val="it-CH"/>
      </w:rPr>
      <w:t>1</w:t>
    </w:r>
    <w:r w:rsidR="00F001D1" w:rsidRPr="00042CD3">
      <w:rPr>
        <w:sz w:val="15"/>
        <w:szCs w:val="15"/>
      </w:rPr>
      <w:fldChar w:fldCharType="end"/>
    </w:r>
    <w:r w:rsidR="00F001D1" w:rsidRPr="00927168">
      <w:rPr>
        <w:sz w:val="15"/>
        <w:szCs w:val="15"/>
        <w:lang w:val="it-CH"/>
      </w:rPr>
      <w:t>/</w:t>
    </w:r>
    <w:r w:rsidR="00F001D1" w:rsidRPr="00042CD3">
      <w:rPr>
        <w:sz w:val="15"/>
        <w:szCs w:val="15"/>
      </w:rPr>
      <w:fldChar w:fldCharType="begin"/>
    </w:r>
    <w:r w:rsidR="00F001D1" w:rsidRPr="00927168">
      <w:rPr>
        <w:sz w:val="15"/>
        <w:szCs w:val="15"/>
        <w:lang w:val="it-CH"/>
      </w:rPr>
      <w:instrText xml:space="preserve"> </w:instrText>
    </w:r>
    <w:r w:rsidR="00F001D1" w:rsidRPr="00927168">
      <w:rPr>
        <w:sz w:val="15"/>
        <w:szCs w:val="15"/>
        <w:lang w:val="it-CH"/>
      </w:rPr>
      <w:instrText xml:space="preserve">NUMPAGES</w:instrText>
    </w:r>
    <w:r w:rsidR="00F001D1" w:rsidRPr="00927168">
      <w:rPr>
        <w:sz w:val="15"/>
        <w:szCs w:val="15"/>
        <w:lang w:val="it-CH"/>
      </w:rPr>
      <w:instrText xml:space="preserve"> </w:instrText>
    </w:r>
    <w:r w:rsidR="00F001D1" w:rsidRPr="00927168">
      <w:rPr>
        <w:sz w:val="15"/>
        <w:szCs w:val="15"/>
        <w:lang w:val="it-CH"/>
      </w:rPr>
      <w:instrText xml:space="preserve"> </w:instrText>
    </w:r>
    <w:r w:rsidR="00F001D1" w:rsidRPr="00042CD3">
      <w:rPr>
        <w:sz w:val="15"/>
        <w:szCs w:val="15"/>
      </w:rPr>
      <w:fldChar w:fldCharType="separate"/>
    </w:r>
    <w:r w:rsidR="00EA4111">
      <w:rPr>
        <w:noProof/>
        <w:sz w:val="15"/>
        <w:szCs w:val="15"/>
        <w:lang w:val="it-CH"/>
      </w:rPr>
      <w:t>6</w:t>
    </w:r>
    <w:r w:rsidR="00F001D1" w:rsidRPr="00042CD3">
      <w:rPr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06E9B" w14:textId="77777777" w:rsidR="00692B1D" w:rsidRDefault="00692B1D" w:rsidP="00F16DFD">
      <w:pPr>
        <w:spacing w:after="0" w:line="240" w:lineRule="auto"/>
      </w:pPr>
      <w:r>
        <w:separator/>
      </w:r>
    </w:p>
  </w:footnote>
  <w:footnote w:type="continuationSeparator" w:id="0">
    <w:p w14:paraId="66D8F4AE" w14:textId="77777777" w:rsidR="00692B1D" w:rsidRDefault="00692B1D" w:rsidP="00F1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3430D" w14:textId="77777777" w:rsidR="00F16DFD" w:rsidRDefault="00692B1D">
    <w:pPr>
      <w:pStyle w:val="Kopfzeile"/>
    </w:pPr>
    <w:r>
      <w:pict w14:anchorId="56215BF7"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58D1F3C3">
        <v:shape id="RubiconCorrDraft_2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0981624D">
        <v:shape id="RubiconCorrCopy_2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43A4CB03">
        <v:shape id="RubiconCorrArchive_2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98E2E" w14:textId="0420E277" w:rsidR="00653473" w:rsidRPr="000C0202" w:rsidRDefault="005E506D" w:rsidP="00653473">
    <w:pPr>
      <w:pStyle w:val="T1Z4"/>
      <w:spacing w:line="240" w:lineRule="auto"/>
      <w:rPr>
        <w:sz w:val="20"/>
        <w:lang w:val="it-CH"/>
      </w:rPr>
    </w:pPr>
    <w:r>
      <w:rPr>
        <w:sz w:val="20"/>
        <w:lang w:val="it-CH"/>
      </w:rPr>
      <w:t xml:space="preserve">EES </w:t>
    </w:r>
    <w:r w:rsidR="000C0202" w:rsidRPr="000C0202">
      <w:rPr>
        <w:sz w:val="20"/>
        <w:lang w:val="it-CH"/>
      </w:rPr>
      <w:t xml:space="preserve">Requisiti minimi per documentazione bandi commesse edili </w:t>
    </w:r>
    <w:proofErr w:type="spellStart"/>
    <w:r w:rsidR="000C0202" w:rsidRPr="000C0202">
      <w:rPr>
        <w:sz w:val="20"/>
        <w:lang w:val="it-CH"/>
      </w:rPr>
      <w:t>incl</w:t>
    </w:r>
    <w:proofErr w:type="spellEnd"/>
    <w:r w:rsidR="000C0202" w:rsidRPr="000C0202">
      <w:rPr>
        <w:sz w:val="20"/>
        <w:lang w:val="it-CH"/>
      </w:rPr>
      <w:t xml:space="preserve">. </w:t>
    </w:r>
    <w:r w:rsidR="000C0202">
      <w:rPr>
        <w:sz w:val="20"/>
        <w:lang w:val="it-CH"/>
      </w:rPr>
      <w:t>analisi dei prezzi</w:t>
    </w:r>
  </w:p>
  <w:p w14:paraId="5F6501EA" w14:textId="090A0CEA" w:rsidR="00D34FA8" w:rsidRPr="00653473" w:rsidRDefault="001C435D" w:rsidP="009D2274">
    <w:pPr>
      <w:pStyle w:val="Textkrper"/>
      <w:pBdr>
        <w:bottom w:val="single" w:sz="4" w:space="1" w:color="auto"/>
      </w:pBdr>
      <w:spacing w:after="280" w:line="280" w:lineRule="atLeast"/>
    </w:pPr>
    <w:r>
      <w:fldChar w:fldCharType="begin"/>
    </w:r>
    <w:r>
      <w:instrText xml:space="preserve"> </w:instrText>
    </w:r>
    <w:r>
      <w:instrText xml:space="preserve">STYLEREF</w:instrText>
    </w:r>
    <w:r>
      <w:instrText xml:space="preserve"> </w:instrText>
    </w:r>
    <w:r>
      <w:instrText xml:space="preserve"> </w:instrText>
    </w:r>
    <w:r>
      <w:instrText xml:space="preserve">Überschrift</w:instrText>
    </w:r>
    <w:r>
      <w:instrText xml:space="preserve"> </w:instrText>
    </w:r>
    <w:r>
      <w:fldChar w:fldCharType="separate"/>
    </w:r>
    <w:r w:rsidR="00EA4111">
      <w:rPr>
        <w:noProof/>
      </w:rPr>
      <w:t>B</w:t>
    </w:r>
    <w:r w:rsidR="00EA4111">
      <w:rPr>
        <w:noProof/>
      </w:rPr>
      <w:tab/>
      <w:t>Prestazioni</w:t>
    </w:r>
    <w:r>
      <w:fldChar w:fldCharType="end"/>
    </w:r>
    <w:r w:rsidR="00692B1D">
      <w:pict w14:anchorId="240CFDEB">
        <v:group id="RubiconCorrNoOriginal_1" o:spid="_x0000_s2060" editas="canvas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 w:rsidR="00692B1D">
      <w:pict w14:anchorId="2175F352">
        <v:shape id="RubiconCorrDraft_1" o:spid="_x0000_s2059" type="#_x0000_t136" alt="[Correspondence.Watermark.Draft]" style="position:absolute;margin-left:0;margin-top:0;width:478.55pt;height:130.5pt;rotation:315;z-index:-25165516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 w:rsidR="00692B1D">
      <w:pict w14:anchorId="45044730">
        <v:shape id="RubiconCorrCopy_1" o:spid="_x0000_s2058" type="#_x0000_t136" alt="[Correspondence.Watermark.Copy]" style="position:absolute;margin-left:0;margin-top:0;width:410.2pt;height:175.8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 w:rsidR="00692B1D">
      <w:pict w14:anchorId="502BD155">
        <v:shape id="RubiconCorrArchive_1" o:spid="_x0000_s2057" type="#_x0000_t136" alt="[Correspondence.Watermark.Archive]" style="position:absolute;margin-left:0;margin-top:0;width:471.05pt;height:128.45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1542F" w14:textId="77777777" w:rsidR="00783852" w:rsidRDefault="00692B1D" w:rsidP="0011611F">
    <w:pPr>
      <w:pStyle w:val="Text1Zeilenabstand07pt"/>
    </w:pPr>
    <w:r>
      <w:pict w14:anchorId="3D48359B"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163D4976">
        <v:shape id="RubiconCorrDraft_3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4837F8A7">
        <v:shape id="RubiconCorrCopy_3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264AEEC5">
        <v:shape id="RubiconCorrArchive_3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783852">
      <w:rPr>
        <w:noProof/>
        <w:lang w:eastAsia="de-CH"/>
      </w:rPr>
      <w:drawing>
        <wp:anchor distT="0" distB="0" distL="114300" distR="114300" simplePos="0" relativeHeight="251654144" behindDoc="1" locked="1" layoutInCell="1" allowOverlap="1" wp14:anchorId="23B6B5B6" wp14:editId="3365DF2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4" name="Grafik 4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576F0F" w14:textId="7BA8BA5A" w:rsidR="00783852" w:rsidRDefault="00783852" w:rsidP="00A80999">
    <w:pPr>
      <w:pStyle w:val="Text1-Zeilenabstand07pt0"/>
    </w:pPr>
    <w:r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662EEBC7" wp14:editId="311820DD">
              <wp:simplePos x="0" y="0"/>
              <wp:positionH relativeFrom="rightMargin">
                <wp:posOffset>102235</wp:posOffset>
              </wp:positionH>
              <wp:positionV relativeFrom="page">
                <wp:posOffset>0</wp:posOffset>
              </wp:positionV>
              <wp:extent cx="0" cy="1584000"/>
              <wp:effectExtent l="19050" t="0" r="19050" b="0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BF065A" w14:textId="77777777" w:rsidR="00783852" w:rsidRPr="00E358DE" w:rsidRDefault="00783852" w:rsidP="0091406B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2EEBC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8.05pt;margin-top:0;width:0;height:124.7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" filled="f" stroked="f" strokeweight=".5pt">
              <v:textbox inset="0,0,0,0">
                <w:txbxContent>
                  <w:p w14:paraId="2FBF065A" w14:textId="77777777" w:rsidR="00783852" w:rsidRPr="00E358DE" w:rsidRDefault="00783852" w:rsidP="0091406B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0C0202" w:rsidRPr="00D66D13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69504" behindDoc="0" locked="1" layoutInCell="1" allowOverlap="1" wp14:anchorId="1301FA85" wp14:editId="4DF4827A">
              <wp:simplePos x="0" y="0"/>
              <wp:positionH relativeFrom="leftMargin">
                <wp:posOffset>3779520</wp:posOffset>
              </wp:positionH>
              <wp:positionV relativeFrom="page">
                <wp:posOffset>396240</wp:posOffset>
              </wp:positionV>
              <wp:extent cx="3240000" cy="1252800"/>
              <wp:effectExtent l="0" t="0" r="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CE7A43" w14:textId="77777777" w:rsidR="000C0202" w:rsidRPr="000C0202" w:rsidRDefault="000C0202" w:rsidP="00047BA0">
                          <w:pPr>
                            <w:pStyle w:val="Text75-Abstandnach5Hierarchiestufen"/>
                            <w:rPr>
                              <w:lang w:val="it-CH"/>
                            </w:rPr>
                          </w:pPr>
                          <w:r w:rsidRPr="000C0202">
                            <w:rPr>
                              <w:lang w:val="it-CH"/>
                            </w:rPr>
                            <w:t>Dipartimento federale dell'ambiente, dei trasporti,</w:t>
                          </w:r>
                          <w:r w:rsidRPr="000C0202">
                            <w:rPr>
                              <w:lang w:val="it-CH"/>
                            </w:rPr>
                            <w:br/>
                            <w:t>dell’energia e delle comunicazioni DATEC</w:t>
                          </w:r>
                        </w:p>
                        <w:p w14:paraId="11353C1A" w14:textId="77777777" w:rsidR="000C0202" w:rsidRPr="001814DC" w:rsidRDefault="000C0202" w:rsidP="005D65BF">
                          <w:pPr>
                            <w:pStyle w:val="Text75-Abstandnach5Hierarchiestufen"/>
                            <w:spacing w:after="0"/>
                            <w:rPr>
                              <w:b/>
                            </w:rPr>
                          </w:pPr>
                          <w:proofErr w:type="spellStart"/>
                          <w:r w:rsidRPr="001814DC">
                            <w:rPr>
                              <w:b/>
                            </w:rPr>
                            <w:t>Ufficio</w:t>
                          </w:r>
                          <w:proofErr w:type="spellEnd"/>
                          <w:r w:rsidRPr="001814DC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1814DC">
                            <w:rPr>
                              <w:b/>
                            </w:rPr>
                            <w:t>federale</w:t>
                          </w:r>
                          <w:proofErr w:type="spellEnd"/>
                          <w:r w:rsidRPr="001814DC">
                            <w:rPr>
                              <w:b/>
                            </w:rPr>
                            <w:t xml:space="preserve"> delle </w:t>
                          </w:r>
                          <w:proofErr w:type="spellStart"/>
                          <w:r w:rsidRPr="001814DC">
                            <w:rPr>
                              <w:b/>
                            </w:rPr>
                            <w:t>strade</w:t>
                          </w:r>
                          <w:proofErr w:type="spellEnd"/>
                          <w:r w:rsidRPr="001814DC">
                            <w:rPr>
                              <w:b/>
                            </w:rPr>
                            <w:t xml:space="preserve"> USTRA</w:t>
                          </w:r>
                        </w:p>
                        <w:p w14:paraId="424F6A2B" w14:textId="77777777" w:rsidR="000C0202" w:rsidRPr="001814DC" w:rsidRDefault="000C0202" w:rsidP="008A4F8F">
                          <w:pPr>
                            <w:pStyle w:val="Text75Hierarchiestufen"/>
                            <w:rPr>
                              <w:b/>
                              <w:lang w:val="it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01FA85" id="Textfeld 217" o:spid="_x0000_s1027" type="#_x0000_t202" alt="[Correspondence.PrePrinted]" style="position:absolute;margin-left:297.6pt;margin-top:31.2pt;width:255.1pt;height:98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" filled="f" stroked="f">
              <v:textbox inset="0,0,0,0">
                <w:txbxContent>
                  <w:p w14:paraId="49CE7A43" w14:textId="77777777" w:rsidR="000C0202" w:rsidRPr="000C0202" w:rsidRDefault="000C0202" w:rsidP="00047BA0">
                    <w:pPr>
                      <w:pStyle w:val="Text75-Abstandnach5Hierarchiestufen"/>
                      <w:rPr>
                        <w:lang w:val="it-CH"/>
                      </w:rPr>
                    </w:pPr>
                    <w:r w:rsidRPr="000C0202">
                      <w:rPr>
                        <w:lang w:val="it-CH"/>
                      </w:rPr>
                      <w:t>Dipartimento federale dell'ambiente, dei trasporti,</w:t>
                    </w:r>
                    <w:r w:rsidRPr="000C0202">
                      <w:rPr>
                        <w:lang w:val="it-CH"/>
                      </w:rPr>
                      <w:br/>
                      <w:t>dell’energia e delle comunicazioni DATEC</w:t>
                    </w:r>
                  </w:p>
                  <w:p w14:paraId="11353C1A" w14:textId="77777777" w:rsidR="000C0202" w:rsidRPr="001814DC" w:rsidRDefault="000C0202" w:rsidP="005D65BF">
                    <w:pPr>
                      <w:pStyle w:val="Text75-Abstandnach5Hierarchiestufen"/>
                      <w:spacing w:after="0"/>
                      <w:rPr>
                        <w:b/>
                      </w:rPr>
                    </w:pPr>
                    <w:r w:rsidRPr="001814DC">
                      <w:rPr>
                        <w:b/>
                      </w:rPr>
                      <w:t>Ufficio federale delle strade USTRA</w:t>
                    </w:r>
                  </w:p>
                  <w:p w14:paraId="424F6A2B" w14:textId="77777777" w:rsidR="000C0202" w:rsidRPr="001814DC" w:rsidRDefault="000C0202" w:rsidP="008A4F8F">
                    <w:pPr>
                      <w:pStyle w:val="Text75Hierarchiestufen"/>
                      <w:rPr>
                        <w:b/>
                        <w:lang w:val="it-CH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0E0A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5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8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0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013FA"/>
    <w:multiLevelType w:val="hybridMultilevel"/>
    <w:tmpl w:val="89309B9C"/>
    <w:lvl w:ilvl="0" w:tplc="180A9E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47CEA"/>
    <w:multiLevelType w:val="multilevel"/>
    <w:tmpl w:val="992CDD2A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5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7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644EE"/>
    <w:multiLevelType w:val="hybridMultilevel"/>
    <w:tmpl w:val="36BAD8A0"/>
    <w:lvl w:ilvl="0" w:tplc="E174C04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4"/>
  </w:num>
  <w:num w:numId="6">
    <w:abstractNumId w:val="9"/>
  </w:num>
  <w:num w:numId="7">
    <w:abstractNumId w:val="4"/>
  </w:num>
  <w:num w:numId="8">
    <w:abstractNumId w:val="12"/>
  </w:num>
  <w:num w:numId="9">
    <w:abstractNumId w:val="1"/>
  </w:num>
  <w:num w:numId="10">
    <w:abstractNumId w:val="10"/>
  </w:num>
  <w:num w:numId="11">
    <w:abstractNumId w:val="19"/>
  </w:num>
  <w:num w:numId="12">
    <w:abstractNumId w:val="15"/>
  </w:num>
  <w:num w:numId="13">
    <w:abstractNumId w:val="9"/>
  </w:num>
  <w:num w:numId="14">
    <w:abstractNumId w:val="2"/>
  </w:num>
  <w:num w:numId="15">
    <w:abstractNumId w:val="4"/>
  </w:num>
  <w:num w:numId="16">
    <w:abstractNumId w:val="5"/>
  </w:num>
  <w:num w:numId="17">
    <w:abstractNumId w:val="7"/>
  </w:num>
  <w:num w:numId="18">
    <w:abstractNumId w:val="3"/>
  </w:num>
  <w:num w:numId="19">
    <w:abstractNumId w:val="8"/>
  </w:num>
  <w:num w:numId="20">
    <w:abstractNumId w:val="13"/>
  </w:num>
  <w:num w:numId="21">
    <w:abstractNumId w:val="17"/>
  </w:num>
  <w:num w:numId="22">
    <w:abstractNumId w:val="14"/>
    <w:lvlOverride w:ilvl="1">
      <w:lvl w:ilvl="1">
        <w:start w:val="1"/>
        <w:numFmt w:val="decimal"/>
        <w:pStyle w:val="berschrift2"/>
        <w:lvlText w:val="%1.%2"/>
        <w:lvlJc w:val="left"/>
        <w:pPr>
          <w:ind w:left="567" w:hanging="567"/>
        </w:pPr>
        <w:rPr>
          <w:rFonts w:hint="default"/>
        </w:rPr>
      </w:lvl>
    </w:lvlOverride>
  </w:num>
  <w:num w:numId="23">
    <w:abstractNumId w:val="16"/>
  </w:num>
  <w:num w:numId="24">
    <w:abstractNumId w:val="0"/>
  </w:num>
  <w:num w:numId="25">
    <w:abstractNumId w:val="16"/>
  </w:num>
  <w:num w:numId="26">
    <w:abstractNumId w:val="18"/>
  </w:num>
  <w:num w:numId="27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dirty" w:grammar="dirty"/>
  <w:defaultTabStop w:val="720"/>
  <w:hyphenationZone w:val="425"/>
  <w:defaultTableStyle w:val="TabelleBundfett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/>
  <w:rsids>
    <w:rsidRoot w:val="00776A60"/>
    <w:rsid w:val="000002BB"/>
    <w:rsid w:val="00000760"/>
    <w:rsid w:val="0000210C"/>
    <w:rsid w:val="00002469"/>
    <w:rsid w:val="00002A8D"/>
    <w:rsid w:val="00002AA4"/>
    <w:rsid w:val="0000369E"/>
    <w:rsid w:val="0000657D"/>
    <w:rsid w:val="00007871"/>
    <w:rsid w:val="0001003C"/>
    <w:rsid w:val="000104E1"/>
    <w:rsid w:val="00012583"/>
    <w:rsid w:val="00012B34"/>
    <w:rsid w:val="00014B98"/>
    <w:rsid w:val="00015772"/>
    <w:rsid w:val="0001764B"/>
    <w:rsid w:val="00020319"/>
    <w:rsid w:val="000216B0"/>
    <w:rsid w:val="00022FF0"/>
    <w:rsid w:val="00024895"/>
    <w:rsid w:val="00025199"/>
    <w:rsid w:val="00025766"/>
    <w:rsid w:val="0003038C"/>
    <w:rsid w:val="000321C0"/>
    <w:rsid w:val="0004216F"/>
    <w:rsid w:val="000428E1"/>
    <w:rsid w:val="00042BC2"/>
    <w:rsid w:val="00042CD3"/>
    <w:rsid w:val="000433B3"/>
    <w:rsid w:val="00043840"/>
    <w:rsid w:val="0004512F"/>
    <w:rsid w:val="0005061C"/>
    <w:rsid w:val="00050838"/>
    <w:rsid w:val="000515C9"/>
    <w:rsid w:val="00051830"/>
    <w:rsid w:val="00052DF1"/>
    <w:rsid w:val="00054CB1"/>
    <w:rsid w:val="0005531C"/>
    <w:rsid w:val="00057493"/>
    <w:rsid w:val="00064F05"/>
    <w:rsid w:val="000678C0"/>
    <w:rsid w:val="00071ABF"/>
    <w:rsid w:val="00073AF8"/>
    <w:rsid w:val="00074617"/>
    <w:rsid w:val="00074CA7"/>
    <w:rsid w:val="00074D06"/>
    <w:rsid w:val="0007536C"/>
    <w:rsid w:val="00075EBD"/>
    <w:rsid w:val="000800F3"/>
    <w:rsid w:val="00080533"/>
    <w:rsid w:val="00083B64"/>
    <w:rsid w:val="000845C6"/>
    <w:rsid w:val="00086FCD"/>
    <w:rsid w:val="00087380"/>
    <w:rsid w:val="00091929"/>
    <w:rsid w:val="00091E90"/>
    <w:rsid w:val="00093A6B"/>
    <w:rsid w:val="00094C9B"/>
    <w:rsid w:val="00095A0E"/>
    <w:rsid w:val="00097FAF"/>
    <w:rsid w:val="000A081C"/>
    <w:rsid w:val="000A4BDE"/>
    <w:rsid w:val="000A7B43"/>
    <w:rsid w:val="000A7B8C"/>
    <w:rsid w:val="000B1B62"/>
    <w:rsid w:val="000B1BB5"/>
    <w:rsid w:val="000B1EF0"/>
    <w:rsid w:val="000C0202"/>
    <w:rsid w:val="000C0775"/>
    <w:rsid w:val="000C0A2F"/>
    <w:rsid w:val="000C1286"/>
    <w:rsid w:val="000C2242"/>
    <w:rsid w:val="000C23F2"/>
    <w:rsid w:val="000C2F56"/>
    <w:rsid w:val="000C48FA"/>
    <w:rsid w:val="000C7FE6"/>
    <w:rsid w:val="000D0F88"/>
    <w:rsid w:val="000D24D0"/>
    <w:rsid w:val="000D426B"/>
    <w:rsid w:val="000D57A7"/>
    <w:rsid w:val="000D67CD"/>
    <w:rsid w:val="000E0423"/>
    <w:rsid w:val="000E0D72"/>
    <w:rsid w:val="000E4045"/>
    <w:rsid w:val="000E4AD5"/>
    <w:rsid w:val="000E5A4E"/>
    <w:rsid w:val="000F0B65"/>
    <w:rsid w:val="000F14B4"/>
    <w:rsid w:val="000F1577"/>
    <w:rsid w:val="000F229C"/>
    <w:rsid w:val="000F7CAD"/>
    <w:rsid w:val="00100A2B"/>
    <w:rsid w:val="00101A79"/>
    <w:rsid w:val="00105C98"/>
    <w:rsid w:val="0010628B"/>
    <w:rsid w:val="00107B1C"/>
    <w:rsid w:val="00110494"/>
    <w:rsid w:val="0011354F"/>
    <w:rsid w:val="00113C76"/>
    <w:rsid w:val="00116EA8"/>
    <w:rsid w:val="00117CF6"/>
    <w:rsid w:val="00121B45"/>
    <w:rsid w:val="00121BCC"/>
    <w:rsid w:val="00122C20"/>
    <w:rsid w:val="00125981"/>
    <w:rsid w:val="00126F86"/>
    <w:rsid w:val="001274D9"/>
    <w:rsid w:val="00133082"/>
    <w:rsid w:val="0013636A"/>
    <w:rsid w:val="001376A3"/>
    <w:rsid w:val="00140269"/>
    <w:rsid w:val="00142A54"/>
    <w:rsid w:val="00143402"/>
    <w:rsid w:val="001447B1"/>
    <w:rsid w:val="00146678"/>
    <w:rsid w:val="00146F19"/>
    <w:rsid w:val="00150231"/>
    <w:rsid w:val="001505A0"/>
    <w:rsid w:val="00150808"/>
    <w:rsid w:val="00150809"/>
    <w:rsid w:val="00151D60"/>
    <w:rsid w:val="00155C61"/>
    <w:rsid w:val="001563B4"/>
    <w:rsid w:val="0016101D"/>
    <w:rsid w:val="00165015"/>
    <w:rsid w:val="00167E02"/>
    <w:rsid w:val="00170586"/>
    <w:rsid w:val="0017073A"/>
    <w:rsid w:val="00172F9D"/>
    <w:rsid w:val="00175544"/>
    <w:rsid w:val="00175901"/>
    <w:rsid w:val="00176232"/>
    <w:rsid w:val="00180043"/>
    <w:rsid w:val="00185BF4"/>
    <w:rsid w:val="001868B1"/>
    <w:rsid w:val="00186DF8"/>
    <w:rsid w:val="00186F8E"/>
    <w:rsid w:val="001874E4"/>
    <w:rsid w:val="0019025D"/>
    <w:rsid w:val="001905FD"/>
    <w:rsid w:val="00193677"/>
    <w:rsid w:val="00196123"/>
    <w:rsid w:val="001972F3"/>
    <w:rsid w:val="001A0BFD"/>
    <w:rsid w:val="001A0F16"/>
    <w:rsid w:val="001A149A"/>
    <w:rsid w:val="001A3F8E"/>
    <w:rsid w:val="001A4BC8"/>
    <w:rsid w:val="001A7774"/>
    <w:rsid w:val="001B083C"/>
    <w:rsid w:val="001B0A5D"/>
    <w:rsid w:val="001B26C1"/>
    <w:rsid w:val="001B3E74"/>
    <w:rsid w:val="001B4DA3"/>
    <w:rsid w:val="001C2150"/>
    <w:rsid w:val="001C3A3E"/>
    <w:rsid w:val="001C435D"/>
    <w:rsid w:val="001C4AE0"/>
    <w:rsid w:val="001C78F5"/>
    <w:rsid w:val="001C79A9"/>
    <w:rsid w:val="001C7D47"/>
    <w:rsid w:val="001D0AB9"/>
    <w:rsid w:val="001D0B40"/>
    <w:rsid w:val="001D1AFC"/>
    <w:rsid w:val="001D474B"/>
    <w:rsid w:val="001D4983"/>
    <w:rsid w:val="001D5574"/>
    <w:rsid w:val="001D5B9B"/>
    <w:rsid w:val="001D5DB5"/>
    <w:rsid w:val="001D5E05"/>
    <w:rsid w:val="001D7BF4"/>
    <w:rsid w:val="001E124F"/>
    <w:rsid w:val="001E1364"/>
    <w:rsid w:val="001E2683"/>
    <w:rsid w:val="001E6479"/>
    <w:rsid w:val="001F23F6"/>
    <w:rsid w:val="001F2CFF"/>
    <w:rsid w:val="001F3227"/>
    <w:rsid w:val="001F4504"/>
    <w:rsid w:val="001F487F"/>
    <w:rsid w:val="001F4926"/>
    <w:rsid w:val="001F6E1D"/>
    <w:rsid w:val="001F730F"/>
    <w:rsid w:val="00200319"/>
    <w:rsid w:val="00201A0D"/>
    <w:rsid w:val="00202A8B"/>
    <w:rsid w:val="002038B9"/>
    <w:rsid w:val="00206A05"/>
    <w:rsid w:val="002100C2"/>
    <w:rsid w:val="00211A21"/>
    <w:rsid w:val="00212ECD"/>
    <w:rsid w:val="002163FF"/>
    <w:rsid w:val="00217430"/>
    <w:rsid w:val="00222091"/>
    <w:rsid w:val="0022295A"/>
    <w:rsid w:val="00226301"/>
    <w:rsid w:val="00227E9F"/>
    <w:rsid w:val="0023189F"/>
    <w:rsid w:val="0023288C"/>
    <w:rsid w:val="00235E0A"/>
    <w:rsid w:val="00235E67"/>
    <w:rsid w:val="002363BF"/>
    <w:rsid w:val="0023668B"/>
    <w:rsid w:val="0023687F"/>
    <w:rsid w:val="00240A05"/>
    <w:rsid w:val="00240B82"/>
    <w:rsid w:val="00241B70"/>
    <w:rsid w:val="00242BF6"/>
    <w:rsid w:val="00245401"/>
    <w:rsid w:val="00245919"/>
    <w:rsid w:val="002468C5"/>
    <w:rsid w:val="00250D34"/>
    <w:rsid w:val="00250D5C"/>
    <w:rsid w:val="00251E4C"/>
    <w:rsid w:val="002522F4"/>
    <w:rsid w:val="00254116"/>
    <w:rsid w:val="00254E77"/>
    <w:rsid w:val="002555F0"/>
    <w:rsid w:val="002559BB"/>
    <w:rsid w:val="00260739"/>
    <w:rsid w:val="0026143F"/>
    <w:rsid w:val="00262ADB"/>
    <w:rsid w:val="00262BA3"/>
    <w:rsid w:val="00264DC7"/>
    <w:rsid w:val="00265BE6"/>
    <w:rsid w:val="0026649C"/>
    <w:rsid w:val="002673B5"/>
    <w:rsid w:val="002673C8"/>
    <w:rsid w:val="00270112"/>
    <w:rsid w:val="00270F3E"/>
    <w:rsid w:val="00271638"/>
    <w:rsid w:val="00271924"/>
    <w:rsid w:val="00273175"/>
    <w:rsid w:val="0027458E"/>
    <w:rsid w:val="00274B66"/>
    <w:rsid w:val="00275CE0"/>
    <w:rsid w:val="002815DE"/>
    <w:rsid w:val="00281915"/>
    <w:rsid w:val="00282EC0"/>
    <w:rsid w:val="0028507C"/>
    <w:rsid w:val="002872F7"/>
    <w:rsid w:val="002913D0"/>
    <w:rsid w:val="00292ADE"/>
    <w:rsid w:val="00294857"/>
    <w:rsid w:val="00295D76"/>
    <w:rsid w:val="00295F83"/>
    <w:rsid w:val="00297165"/>
    <w:rsid w:val="00297831"/>
    <w:rsid w:val="002A35B9"/>
    <w:rsid w:val="002A4104"/>
    <w:rsid w:val="002A4275"/>
    <w:rsid w:val="002A5D4D"/>
    <w:rsid w:val="002B1863"/>
    <w:rsid w:val="002B2293"/>
    <w:rsid w:val="002B2FB4"/>
    <w:rsid w:val="002B4B31"/>
    <w:rsid w:val="002B4B68"/>
    <w:rsid w:val="002B6E53"/>
    <w:rsid w:val="002B74ED"/>
    <w:rsid w:val="002C11C3"/>
    <w:rsid w:val="002C3767"/>
    <w:rsid w:val="002D0386"/>
    <w:rsid w:val="002D14FF"/>
    <w:rsid w:val="002D1816"/>
    <w:rsid w:val="002D18FB"/>
    <w:rsid w:val="002D1D14"/>
    <w:rsid w:val="002D23AE"/>
    <w:rsid w:val="002D3113"/>
    <w:rsid w:val="002D3A90"/>
    <w:rsid w:val="002E38F7"/>
    <w:rsid w:val="002E3EE0"/>
    <w:rsid w:val="002E4176"/>
    <w:rsid w:val="002E7604"/>
    <w:rsid w:val="002F78E8"/>
    <w:rsid w:val="003025FA"/>
    <w:rsid w:val="0031343F"/>
    <w:rsid w:val="0031491E"/>
    <w:rsid w:val="003155BF"/>
    <w:rsid w:val="0031656E"/>
    <w:rsid w:val="003166A2"/>
    <w:rsid w:val="00317B2F"/>
    <w:rsid w:val="00320584"/>
    <w:rsid w:val="00321259"/>
    <w:rsid w:val="00321D01"/>
    <w:rsid w:val="00322BFC"/>
    <w:rsid w:val="003238BC"/>
    <w:rsid w:val="00326260"/>
    <w:rsid w:val="00326B2B"/>
    <w:rsid w:val="00331D4F"/>
    <w:rsid w:val="003323D7"/>
    <w:rsid w:val="00334B9B"/>
    <w:rsid w:val="00334C9D"/>
    <w:rsid w:val="0033758F"/>
    <w:rsid w:val="00337851"/>
    <w:rsid w:val="003406BC"/>
    <w:rsid w:val="00340797"/>
    <w:rsid w:val="00341A59"/>
    <w:rsid w:val="003503D7"/>
    <w:rsid w:val="00350AD3"/>
    <w:rsid w:val="003543BF"/>
    <w:rsid w:val="003576A2"/>
    <w:rsid w:val="003624C3"/>
    <w:rsid w:val="003636F9"/>
    <w:rsid w:val="00363CF7"/>
    <w:rsid w:val="0036565E"/>
    <w:rsid w:val="0036614F"/>
    <w:rsid w:val="0036704B"/>
    <w:rsid w:val="00371476"/>
    <w:rsid w:val="0037164E"/>
    <w:rsid w:val="0037192B"/>
    <w:rsid w:val="00371931"/>
    <w:rsid w:val="00372728"/>
    <w:rsid w:val="003740DC"/>
    <w:rsid w:val="003748F4"/>
    <w:rsid w:val="00376FCC"/>
    <w:rsid w:val="0037709F"/>
    <w:rsid w:val="00377529"/>
    <w:rsid w:val="00381A31"/>
    <w:rsid w:val="00382103"/>
    <w:rsid w:val="00383874"/>
    <w:rsid w:val="00385E85"/>
    <w:rsid w:val="00386C58"/>
    <w:rsid w:val="00390845"/>
    <w:rsid w:val="00391773"/>
    <w:rsid w:val="003926E9"/>
    <w:rsid w:val="003935E6"/>
    <w:rsid w:val="0039737E"/>
    <w:rsid w:val="00397C24"/>
    <w:rsid w:val="003A456F"/>
    <w:rsid w:val="003A6838"/>
    <w:rsid w:val="003A69A1"/>
    <w:rsid w:val="003B0D83"/>
    <w:rsid w:val="003B1D4B"/>
    <w:rsid w:val="003B3EF1"/>
    <w:rsid w:val="003B7578"/>
    <w:rsid w:val="003C2BEB"/>
    <w:rsid w:val="003C712F"/>
    <w:rsid w:val="003C7EDC"/>
    <w:rsid w:val="003D06C5"/>
    <w:rsid w:val="003D0D33"/>
    <w:rsid w:val="003D3088"/>
    <w:rsid w:val="003D3B3B"/>
    <w:rsid w:val="003D4540"/>
    <w:rsid w:val="003D6072"/>
    <w:rsid w:val="003D65B2"/>
    <w:rsid w:val="003D77D0"/>
    <w:rsid w:val="003E0625"/>
    <w:rsid w:val="003E0C71"/>
    <w:rsid w:val="003E3CA5"/>
    <w:rsid w:val="003E5154"/>
    <w:rsid w:val="003E521E"/>
    <w:rsid w:val="003E7B2F"/>
    <w:rsid w:val="003E7D64"/>
    <w:rsid w:val="003E7DB6"/>
    <w:rsid w:val="003F231F"/>
    <w:rsid w:val="003F2C9F"/>
    <w:rsid w:val="003F4A10"/>
    <w:rsid w:val="003F5B17"/>
    <w:rsid w:val="003F6844"/>
    <w:rsid w:val="00400B4E"/>
    <w:rsid w:val="004026E9"/>
    <w:rsid w:val="00403EC4"/>
    <w:rsid w:val="00405786"/>
    <w:rsid w:val="004057E2"/>
    <w:rsid w:val="00405E8F"/>
    <w:rsid w:val="00407F7B"/>
    <w:rsid w:val="00407FAD"/>
    <w:rsid w:val="00410170"/>
    <w:rsid w:val="0041386E"/>
    <w:rsid w:val="004155AE"/>
    <w:rsid w:val="00416122"/>
    <w:rsid w:val="004161B0"/>
    <w:rsid w:val="00416DF3"/>
    <w:rsid w:val="00417D23"/>
    <w:rsid w:val="00417E69"/>
    <w:rsid w:val="004213AC"/>
    <w:rsid w:val="004218D1"/>
    <w:rsid w:val="00424221"/>
    <w:rsid w:val="00425D7C"/>
    <w:rsid w:val="00427C14"/>
    <w:rsid w:val="00431E22"/>
    <w:rsid w:val="00432CF6"/>
    <w:rsid w:val="00434326"/>
    <w:rsid w:val="004355D6"/>
    <w:rsid w:val="0044058B"/>
    <w:rsid w:val="004412E3"/>
    <w:rsid w:val="00443A19"/>
    <w:rsid w:val="00443B28"/>
    <w:rsid w:val="00445FE3"/>
    <w:rsid w:val="00446F93"/>
    <w:rsid w:val="004508B8"/>
    <w:rsid w:val="00450CDF"/>
    <w:rsid w:val="00451CD9"/>
    <w:rsid w:val="00451D48"/>
    <w:rsid w:val="004526D9"/>
    <w:rsid w:val="00454B70"/>
    <w:rsid w:val="00456A36"/>
    <w:rsid w:val="00460138"/>
    <w:rsid w:val="0046076F"/>
    <w:rsid w:val="00460A9F"/>
    <w:rsid w:val="00460B93"/>
    <w:rsid w:val="004630FB"/>
    <w:rsid w:val="00463381"/>
    <w:rsid w:val="0046393E"/>
    <w:rsid w:val="00465093"/>
    <w:rsid w:val="0046730B"/>
    <w:rsid w:val="0047200F"/>
    <w:rsid w:val="00473CDC"/>
    <w:rsid w:val="00474E27"/>
    <w:rsid w:val="0047766C"/>
    <w:rsid w:val="00480510"/>
    <w:rsid w:val="00481B4D"/>
    <w:rsid w:val="0048225D"/>
    <w:rsid w:val="004828CD"/>
    <w:rsid w:val="00484178"/>
    <w:rsid w:val="00491FFC"/>
    <w:rsid w:val="00493158"/>
    <w:rsid w:val="00493E89"/>
    <w:rsid w:val="0049526C"/>
    <w:rsid w:val="00497F2E"/>
    <w:rsid w:val="004A3DFD"/>
    <w:rsid w:val="004A5560"/>
    <w:rsid w:val="004A57B4"/>
    <w:rsid w:val="004A59A8"/>
    <w:rsid w:val="004A7D22"/>
    <w:rsid w:val="004B0554"/>
    <w:rsid w:val="004B1614"/>
    <w:rsid w:val="004B2229"/>
    <w:rsid w:val="004B3A6E"/>
    <w:rsid w:val="004B47EF"/>
    <w:rsid w:val="004B4C54"/>
    <w:rsid w:val="004B4EB2"/>
    <w:rsid w:val="004B568A"/>
    <w:rsid w:val="004B58A0"/>
    <w:rsid w:val="004B5CEF"/>
    <w:rsid w:val="004B6864"/>
    <w:rsid w:val="004B763E"/>
    <w:rsid w:val="004B7739"/>
    <w:rsid w:val="004C347D"/>
    <w:rsid w:val="004C46E8"/>
    <w:rsid w:val="004C49B6"/>
    <w:rsid w:val="004C5060"/>
    <w:rsid w:val="004D099C"/>
    <w:rsid w:val="004D12AF"/>
    <w:rsid w:val="004D3115"/>
    <w:rsid w:val="004D55E9"/>
    <w:rsid w:val="004D6F9F"/>
    <w:rsid w:val="004E3386"/>
    <w:rsid w:val="004E62E9"/>
    <w:rsid w:val="004E6A31"/>
    <w:rsid w:val="004E6A3C"/>
    <w:rsid w:val="004F1EEF"/>
    <w:rsid w:val="004F3BF3"/>
    <w:rsid w:val="004F3FDB"/>
    <w:rsid w:val="004F6C4B"/>
    <w:rsid w:val="004F6F0C"/>
    <w:rsid w:val="004F716C"/>
    <w:rsid w:val="004F7251"/>
    <w:rsid w:val="00500384"/>
    <w:rsid w:val="005010D6"/>
    <w:rsid w:val="0050392C"/>
    <w:rsid w:val="00503B2D"/>
    <w:rsid w:val="00505174"/>
    <w:rsid w:val="00505E99"/>
    <w:rsid w:val="00506C6A"/>
    <w:rsid w:val="005072A2"/>
    <w:rsid w:val="005077DE"/>
    <w:rsid w:val="00511206"/>
    <w:rsid w:val="005112C9"/>
    <w:rsid w:val="00512D5F"/>
    <w:rsid w:val="0051381D"/>
    <w:rsid w:val="0051568E"/>
    <w:rsid w:val="00515ECD"/>
    <w:rsid w:val="005172A6"/>
    <w:rsid w:val="00517390"/>
    <w:rsid w:val="00520B4F"/>
    <w:rsid w:val="00520D33"/>
    <w:rsid w:val="00524474"/>
    <w:rsid w:val="00526120"/>
    <w:rsid w:val="0052639C"/>
    <w:rsid w:val="0052642C"/>
    <w:rsid w:val="005271CD"/>
    <w:rsid w:val="005273F4"/>
    <w:rsid w:val="00527430"/>
    <w:rsid w:val="00531092"/>
    <w:rsid w:val="00533F27"/>
    <w:rsid w:val="00535AC3"/>
    <w:rsid w:val="00535DFA"/>
    <w:rsid w:val="005361D8"/>
    <w:rsid w:val="0053665D"/>
    <w:rsid w:val="00542AA1"/>
    <w:rsid w:val="00542AA8"/>
    <w:rsid w:val="005451AA"/>
    <w:rsid w:val="00545DD8"/>
    <w:rsid w:val="0054616E"/>
    <w:rsid w:val="00546FFD"/>
    <w:rsid w:val="0054707E"/>
    <w:rsid w:val="0054746B"/>
    <w:rsid w:val="00547A0A"/>
    <w:rsid w:val="00547BDA"/>
    <w:rsid w:val="005514BD"/>
    <w:rsid w:val="00551D36"/>
    <w:rsid w:val="005522D6"/>
    <w:rsid w:val="00552532"/>
    <w:rsid w:val="00560377"/>
    <w:rsid w:val="00560B9D"/>
    <w:rsid w:val="00560ECA"/>
    <w:rsid w:val="00561DDE"/>
    <w:rsid w:val="00562181"/>
    <w:rsid w:val="005626BC"/>
    <w:rsid w:val="0056289E"/>
    <w:rsid w:val="005630E2"/>
    <w:rsid w:val="00563564"/>
    <w:rsid w:val="0056589D"/>
    <w:rsid w:val="00566392"/>
    <w:rsid w:val="00566649"/>
    <w:rsid w:val="00567AFD"/>
    <w:rsid w:val="00570606"/>
    <w:rsid w:val="005731D7"/>
    <w:rsid w:val="0057558C"/>
    <w:rsid w:val="0057622C"/>
    <w:rsid w:val="0057727A"/>
    <w:rsid w:val="00577F24"/>
    <w:rsid w:val="00580708"/>
    <w:rsid w:val="0058170B"/>
    <w:rsid w:val="005819BD"/>
    <w:rsid w:val="00583127"/>
    <w:rsid w:val="00583FF1"/>
    <w:rsid w:val="005912C4"/>
    <w:rsid w:val="00591ED9"/>
    <w:rsid w:val="00593FA0"/>
    <w:rsid w:val="0059426C"/>
    <w:rsid w:val="0059741A"/>
    <w:rsid w:val="00597699"/>
    <w:rsid w:val="005977A9"/>
    <w:rsid w:val="005A0E10"/>
    <w:rsid w:val="005A0F39"/>
    <w:rsid w:val="005A1D68"/>
    <w:rsid w:val="005A23BE"/>
    <w:rsid w:val="005A5B27"/>
    <w:rsid w:val="005A67B7"/>
    <w:rsid w:val="005A705C"/>
    <w:rsid w:val="005A7C09"/>
    <w:rsid w:val="005A7FD9"/>
    <w:rsid w:val="005B28E1"/>
    <w:rsid w:val="005B2CD6"/>
    <w:rsid w:val="005B3D26"/>
    <w:rsid w:val="005B3D82"/>
    <w:rsid w:val="005B6091"/>
    <w:rsid w:val="005C021A"/>
    <w:rsid w:val="005C0274"/>
    <w:rsid w:val="005C093A"/>
    <w:rsid w:val="005C0B33"/>
    <w:rsid w:val="005C0E3F"/>
    <w:rsid w:val="005C44F2"/>
    <w:rsid w:val="005C4F3A"/>
    <w:rsid w:val="005C53A5"/>
    <w:rsid w:val="005C64A9"/>
    <w:rsid w:val="005D068A"/>
    <w:rsid w:val="005D2F80"/>
    <w:rsid w:val="005D3542"/>
    <w:rsid w:val="005E070B"/>
    <w:rsid w:val="005E2FF5"/>
    <w:rsid w:val="005E3084"/>
    <w:rsid w:val="005E506D"/>
    <w:rsid w:val="005E6311"/>
    <w:rsid w:val="005E7227"/>
    <w:rsid w:val="005E7DB4"/>
    <w:rsid w:val="005F066A"/>
    <w:rsid w:val="005F09C3"/>
    <w:rsid w:val="005F273D"/>
    <w:rsid w:val="005F43EA"/>
    <w:rsid w:val="005F5085"/>
    <w:rsid w:val="005F5995"/>
    <w:rsid w:val="005F67BF"/>
    <w:rsid w:val="005F6A92"/>
    <w:rsid w:val="005F7110"/>
    <w:rsid w:val="0060118F"/>
    <w:rsid w:val="0060132F"/>
    <w:rsid w:val="0060212C"/>
    <w:rsid w:val="006025F7"/>
    <w:rsid w:val="00602F72"/>
    <w:rsid w:val="00603EB4"/>
    <w:rsid w:val="00607687"/>
    <w:rsid w:val="00607F85"/>
    <w:rsid w:val="00610383"/>
    <w:rsid w:val="00613C73"/>
    <w:rsid w:val="00613DE0"/>
    <w:rsid w:val="0061455A"/>
    <w:rsid w:val="006145B3"/>
    <w:rsid w:val="00621605"/>
    <w:rsid w:val="0062173C"/>
    <w:rsid w:val="006221B3"/>
    <w:rsid w:val="006244C9"/>
    <w:rsid w:val="006260BA"/>
    <w:rsid w:val="0062740C"/>
    <w:rsid w:val="006276DE"/>
    <w:rsid w:val="006306D6"/>
    <w:rsid w:val="006308EA"/>
    <w:rsid w:val="00630FDA"/>
    <w:rsid w:val="00633336"/>
    <w:rsid w:val="0063351B"/>
    <w:rsid w:val="00634B54"/>
    <w:rsid w:val="00635E02"/>
    <w:rsid w:val="00636845"/>
    <w:rsid w:val="006417FF"/>
    <w:rsid w:val="00642519"/>
    <w:rsid w:val="00642BB3"/>
    <w:rsid w:val="00643934"/>
    <w:rsid w:val="00644DF2"/>
    <w:rsid w:val="006463AC"/>
    <w:rsid w:val="00646870"/>
    <w:rsid w:val="00646D21"/>
    <w:rsid w:val="00647968"/>
    <w:rsid w:val="00647E9B"/>
    <w:rsid w:val="00652493"/>
    <w:rsid w:val="00652AC0"/>
    <w:rsid w:val="00652D06"/>
    <w:rsid w:val="00653473"/>
    <w:rsid w:val="006543E8"/>
    <w:rsid w:val="00654B17"/>
    <w:rsid w:val="006560AE"/>
    <w:rsid w:val="00656D7C"/>
    <w:rsid w:val="00660D68"/>
    <w:rsid w:val="0066273C"/>
    <w:rsid w:val="00664E01"/>
    <w:rsid w:val="00666210"/>
    <w:rsid w:val="006668A1"/>
    <w:rsid w:val="006679F5"/>
    <w:rsid w:val="00667C6F"/>
    <w:rsid w:val="00670C3E"/>
    <w:rsid w:val="0067149B"/>
    <w:rsid w:val="006728C1"/>
    <w:rsid w:val="00674608"/>
    <w:rsid w:val="00676B56"/>
    <w:rsid w:val="006822B1"/>
    <w:rsid w:val="0068234C"/>
    <w:rsid w:val="0068719B"/>
    <w:rsid w:val="006903A8"/>
    <w:rsid w:val="00691C6A"/>
    <w:rsid w:val="00692B1D"/>
    <w:rsid w:val="00693D4B"/>
    <w:rsid w:val="00694098"/>
    <w:rsid w:val="00695059"/>
    <w:rsid w:val="00696A58"/>
    <w:rsid w:val="006A0A56"/>
    <w:rsid w:val="006A2294"/>
    <w:rsid w:val="006A3604"/>
    <w:rsid w:val="006A45CA"/>
    <w:rsid w:val="006A4CEA"/>
    <w:rsid w:val="006B14F1"/>
    <w:rsid w:val="006B1ACF"/>
    <w:rsid w:val="006B1B47"/>
    <w:rsid w:val="006B2826"/>
    <w:rsid w:val="006B3F02"/>
    <w:rsid w:val="006B4638"/>
    <w:rsid w:val="006B49A4"/>
    <w:rsid w:val="006B6F16"/>
    <w:rsid w:val="006C02A5"/>
    <w:rsid w:val="006C0AEF"/>
    <w:rsid w:val="006C1848"/>
    <w:rsid w:val="006C1C6B"/>
    <w:rsid w:val="006C3492"/>
    <w:rsid w:val="006C380B"/>
    <w:rsid w:val="006C3B87"/>
    <w:rsid w:val="006C441F"/>
    <w:rsid w:val="006C4771"/>
    <w:rsid w:val="006C5F6C"/>
    <w:rsid w:val="006D1A82"/>
    <w:rsid w:val="006D1E2A"/>
    <w:rsid w:val="006D3366"/>
    <w:rsid w:val="006D4BA1"/>
    <w:rsid w:val="006D54B5"/>
    <w:rsid w:val="006D77C5"/>
    <w:rsid w:val="006E067B"/>
    <w:rsid w:val="006E0C79"/>
    <w:rsid w:val="006E37D8"/>
    <w:rsid w:val="006E4507"/>
    <w:rsid w:val="006E7FE8"/>
    <w:rsid w:val="006F1042"/>
    <w:rsid w:val="006F1105"/>
    <w:rsid w:val="006F110E"/>
    <w:rsid w:val="006F17F5"/>
    <w:rsid w:val="006F69FF"/>
    <w:rsid w:val="006F7FB7"/>
    <w:rsid w:val="00701D1A"/>
    <w:rsid w:val="00706217"/>
    <w:rsid w:val="007071EC"/>
    <w:rsid w:val="00710A2A"/>
    <w:rsid w:val="00713537"/>
    <w:rsid w:val="00713820"/>
    <w:rsid w:val="0071397A"/>
    <w:rsid w:val="007149FA"/>
    <w:rsid w:val="00715824"/>
    <w:rsid w:val="00715CCB"/>
    <w:rsid w:val="00716F6B"/>
    <w:rsid w:val="00717FED"/>
    <w:rsid w:val="0072064F"/>
    <w:rsid w:val="0072328C"/>
    <w:rsid w:val="00723DEA"/>
    <w:rsid w:val="007241EC"/>
    <w:rsid w:val="007258EE"/>
    <w:rsid w:val="00726990"/>
    <w:rsid w:val="007273E1"/>
    <w:rsid w:val="007277E6"/>
    <w:rsid w:val="00730559"/>
    <w:rsid w:val="00730FE3"/>
    <w:rsid w:val="00731E05"/>
    <w:rsid w:val="00740373"/>
    <w:rsid w:val="00741692"/>
    <w:rsid w:val="007438BA"/>
    <w:rsid w:val="00744A96"/>
    <w:rsid w:val="00744E6A"/>
    <w:rsid w:val="00744FFD"/>
    <w:rsid w:val="00751940"/>
    <w:rsid w:val="00754420"/>
    <w:rsid w:val="00754491"/>
    <w:rsid w:val="00755457"/>
    <w:rsid w:val="007575F9"/>
    <w:rsid w:val="007604F6"/>
    <w:rsid w:val="007613A6"/>
    <w:rsid w:val="00761B19"/>
    <w:rsid w:val="00761D06"/>
    <w:rsid w:val="00761D38"/>
    <w:rsid w:val="007621B9"/>
    <w:rsid w:val="00764EA3"/>
    <w:rsid w:val="00764FD0"/>
    <w:rsid w:val="00766A07"/>
    <w:rsid w:val="0077200C"/>
    <w:rsid w:val="007735AC"/>
    <w:rsid w:val="007741A0"/>
    <w:rsid w:val="007746C2"/>
    <w:rsid w:val="00776A60"/>
    <w:rsid w:val="00777B91"/>
    <w:rsid w:val="00780A0A"/>
    <w:rsid w:val="00781C22"/>
    <w:rsid w:val="00782778"/>
    <w:rsid w:val="00782B12"/>
    <w:rsid w:val="00783852"/>
    <w:rsid w:val="00786B58"/>
    <w:rsid w:val="00787C52"/>
    <w:rsid w:val="00790BD2"/>
    <w:rsid w:val="00791F2F"/>
    <w:rsid w:val="0079221C"/>
    <w:rsid w:val="00795C58"/>
    <w:rsid w:val="0079753E"/>
    <w:rsid w:val="007A09F9"/>
    <w:rsid w:val="007A0D74"/>
    <w:rsid w:val="007A250C"/>
    <w:rsid w:val="007A678F"/>
    <w:rsid w:val="007A6EAF"/>
    <w:rsid w:val="007A7634"/>
    <w:rsid w:val="007A7E2B"/>
    <w:rsid w:val="007B012F"/>
    <w:rsid w:val="007B3483"/>
    <w:rsid w:val="007B62EE"/>
    <w:rsid w:val="007B68CD"/>
    <w:rsid w:val="007C058E"/>
    <w:rsid w:val="007C2B3E"/>
    <w:rsid w:val="007C2B79"/>
    <w:rsid w:val="007C2C70"/>
    <w:rsid w:val="007C348B"/>
    <w:rsid w:val="007C35A9"/>
    <w:rsid w:val="007C4F0A"/>
    <w:rsid w:val="007C5BA9"/>
    <w:rsid w:val="007C5D85"/>
    <w:rsid w:val="007C61A6"/>
    <w:rsid w:val="007C7DD0"/>
    <w:rsid w:val="007D20AA"/>
    <w:rsid w:val="007D2708"/>
    <w:rsid w:val="007D6984"/>
    <w:rsid w:val="007D761B"/>
    <w:rsid w:val="007E099A"/>
    <w:rsid w:val="007E226C"/>
    <w:rsid w:val="007E4F1D"/>
    <w:rsid w:val="007E7A2A"/>
    <w:rsid w:val="007F307A"/>
    <w:rsid w:val="007F3432"/>
    <w:rsid w:val="007F3623"/>
    <w:rsid w:val="007F3F26"/>
    <w:rsid w:val="007F49F0"/>
    <w:rsid w:val="007F5269"/>
    <w:rsid w:val="007F59F1"/>
    <w:rsid w:val="007F6098"/>
    <w:rsid w:val="007F70F4"/>
    <w:rsid w:val="007F7BA2"/>
    <w:rsid w:val="00800CE9"/>
    <w:rsid w:val="00801053"/>
    <w:rsid w:val="00811A78"/>
    <w:rsid w:val="00811F86"/>
    <w:rsid w:val="00815472"/>
    <w:rsid w:val="008160D6"/>
    <w:rsid w:val="00816B25"/>
    <w:rsid w:val="0081798F"/>
    <w:rsid w:val="00820E02"/>
    <w:rsid w:val="008217B5"/>
    <w:rsid w:val="00821FD9"/>
    <w:rsid w:val="00822B20"/>
    <w:rsid w:val="00823AAA"/>
    <w:rsid w:val="00825E4A"/>
    <w:rsid w:val="008276BE"/>
    <w:rsid w:val="008279AD"/>
    <w:rsid w:val="00831AF3"/>
    <w:rsid w:val="00835A8F"/>
    <w:rsid w:val="00836C68"/>
    <w:rsid w:val="00840746"/>
    <w:rsid w:val="0084102D"/>
    <w:rsid w:val="00845ACB"/>
    <w:rsid w:val="0084744D"/>
    <w:rsid w:val="00847EB2"/>
    <w:rsid w:val="0085251D"/>
    <w:rsid w:val="00852F1D"/>
    <w:rsid w:val="00856EEC"/>
    <w:rsid w:val="00857734"/>
    <w:rsid w:val="008579B9"/>
    <w:rsid w:val="008604D1"/>
    <w:rsid w:val="00861282"/>
    <w:rsid w:val="00861C40"/>
    <w:rsid w:val="00861C51"/>
    <w:rsid w:val="00861FD2"/>
    <w:rsid w:val="00862E54"/>
    <w:rsid w:val="008630FB"/>
    <w:rsid w:val="00863229"/>
    <w:rsid w:val="0086374F"/>
    <w:rsid w:val="00864DC7"/>
    <w:rsid w:val="00865FDC"/>
    <w:rsid w:val="00866313"/>
    <w:rsid w:val="00866812"/>
    <w:rsid w:val="00866F3C"/>
    <w:rsid w:val="00866F49"/>
    <w:rsid w:val="00874D32"/>
    <w:rsid w:val="0087529B"/>
    <w:rsid w:val="00876CE5"/>
    <w:rsid w:val="00876CFC"/>
    <w:rsid w:val="008800F5"/>
    <w:rsid w:val="0088016D"/>
    <w:rsid w:val="00880EF6"/>
    <w:rsid w:val="0088172A"/>
    <w:rsid w:val="00882F3B"/>
    <w:rsid w:val="00883A7C"/>
    <w:rsid w:val="0088543B"/>
    <w:rsid w:val="00892A53"/>
    <w:rsid w:val="00892A7D"/>
    <w:rsid w:val="00892D3D"/>
    <w:rsid w:val="00894DFB"/>
    <w:rsid w:val="00894ECD"/>
    <w:rsid w:val="00895E99"/>
    <w:rsid w:val="00896410"/>
    <w:rsid w:val="00896820"/>
    <w:rsid w:val="008976C9"/>
    <w:rsid w:val="008A3998"/>
    <w:rsid w:val="008A3DF7"/>
    <w:rsid w:val="008A3E78"/>
    <w:rsid w:val="008A4C58"/>
    <w:rsid w:val="008A548A"/>
    <w:rsid w:val="008A5890"/>
    <w:rsid w:val="008A7098"/>
    <w:rsid w:val="008B1B75"/>
    <w:rsid w:val="008B1CF6"/>
    <w:rsid w:val="008B3FAF"/>
    <w:rsid w:val="008C2F06"/>
    <w:rsid w:val="008C3445"/>
    <w:rsid w:val="008C3D4C"/>
    <w:rsid w:val="008C41E0"/>
    <w:rsid w:val="008C68DE"/>
    <w:rsid w:val="008C7F2E"/>
    <w:rsid w:val="008D145F"/>
    <w:rsid w:val="008D2EBA"/>
    <w:rsid w:val="008D3E6C"/>
    <w:rsid w:val="008D4B6E"/>
    <w:rsid w:val="008D5902"/>
    <w:rsid w:val="008D6216"/>
    <w:rsid w:val="008D6C0A"/>
    <w:rsid w:val="008D6EB6"/>
    <w:rsid w:val="008E0944"/>
    <w:rsid w:val="008E1A82"/>
    <w:rsid w:val="008E1EC8"/>
    <w:rsid w:val="008E272C"/>
    <w:rsid w:val="008E6040"/>
    <w:rsid w:val="008E70D9"/>
    <w:rsid w:val="008E79D9"/>
    <w:rsid w:val="008E7DDF"/>
    <w:rsid w:val="008E7E2E"/>
    <w:rsid w:val="008E7E69"/>
    <w:rsid w:val="008F00BF"/>
    <w:rsid w:val="008F0F61"/>
    <w:rsid w:val="008F1FD1"/>
    <w:rsid w:val="008F21C4"/>
    <w:rsid w:val="008F341D"/>
    <w:rsid w:val="008F3B0B"/>
    <w:rsid w:val="008F45C4"/>
    <w:rsid w:val="008F4DB2"/>
    <w:rsid w:val="008F51BE"/>
    <w:rsid w:val="00900619"/>
    <w:rsid w:val="00901463"/>
    <w:rsid w:val="00901ED2"/>
    <w:rsid w:val="0090213A"/>
    <w:rsid w:val="00903080"/>
    <w:rsid w:val="00907EA6"/>
    <w:rsid w:val="0091118F"/>
    <w:rsid w:val="009113C6"/>
    <w:rsid w:val="00912E36"/>
    <w:rsid w:val="00914192"/>
    <w:rsid w:val="00915828"/>
    <w:rsid w:val="00924124"/>
    <w:rsid w:val="009247C2"/>
    <w:rsid w:val="00927168"/>
    <w:rsid w:val="009302B4"/>
    <w:rsid w:val="00931447"/>
    <w:rsid w:val="009326D3"/>
    <w:rsid w:val="00933A76"/>
    <w:rsid w:val="009377F3"/>
    <w:rsid w:val="00937ECE"/>
    <w:rsid w:val="00940F6C"/>
    <w:rsid w:val="0094283D"/>
    <w:rsid w:val="00942A16"/>
    <w:rsid w:val="00943CA8"/>
    <w:rsid w:val="00943E90"/>
    <w:rsid w:val="00945E99"/>
    <w:rsid w:val="00946AC7"/>
    <w:rsid w:val="00953C2D"/>
    <w:rsid w:val="00953D60"/>
    <w:rsid w:val="009564C2"/>
    <w:rsid w:val="00956EAE"/>
    <w:rsid w:val="00957775"/>
    <w:rsid w:val="00957DFA"/>
    <w:rsid w:val="00957E50"/>
    <w:rsid w:val="00961669"/>
    <w:rsid w:val="00961759"/>
    <w:rsid w:val="00961861"/>
    <w:rsid w:val="00964F60"/>
    <w:rsid w:val="0096694A"/>
    <w:rsid w:val="00966A5D"/>
    <w:rsid w:val="00967716"/>
    <w:rsid w:val="009677AD"/>
    <w:rsid w:val="009677C7"/>
    <w:rsid w:val="009708CF"/>
    <w:rsid w:val="009733DF"/>
    <w:rsid w:val="009735A3"/>
    <w:rsid w:val="00975088"/>
    <w:rsid w:val="00975DEB"/>
    <w:rsid w:val="009761B8"/>
    <w:rsid w:val="00980630"/>
    <w:rsid w:val="0098301A"/>
    <w:rsid w:val="009836DB"/>
    <w:rsid w:val="009841AF"/>
    <w:rsid w:val="009844FD"/>
    <w:rsid w:val="00985AC8"/>
    <w:rsid w:val="00987CFD"/>
    <w:rsid w:val="00987DB4"/>
    <w:rsid w:val="00990276"/>
    <w:rsid w:val="0099063E"/>
    <w:rsid w:val="00990C74"/>
    <w:rsid w:val="0099212F"/>
    <w:rsid w:val="009962AA"/>
    <w:rsid w:val="00996A0F"/>
    <w:rsid w:val="00997EFF"/>
    <w:rsid w:val="009A212B"/>
    <w:rsid w:val="009A37BB"/>
    <w:rsid w:val="009A6401"/>
    <w:rsid w:val="009A7207"/>
    <w:rsid w:val="009A7945"/>
    <w:rsid w:val="009A7CAD"/>
    <w:rsid w:val="009B29D3"/>
    <w:rsid w:val="009B3B4B"/>
    <w:rsid w:val="009B3EA5"/>
    <w:rsid w:val="009B4D0A"/>
    <w:rsid w:val="009B73E8"/>
    <w:rsid w:val="009C042D"/>
    <w:rsid w:val="009C0B12"/>
    <w:rsid w:val="009C0DB2"/>
    <w:rsid w:val="009C17E9"/>
    <w:rsid w:val="009C2542"/>
    <w:rsid w:val="009C3ED4"/>
    <w:rsid w:val="009C4103"/>
    <w:rsid w:val="009C41A2"/>
    <w:rsid w:val="009C439F"/>
    <w:rsid w:val="009D0AB1"/>
    <w:rsid w:val="009D0D91"/>
    <w:rsid w:val="009D15CB"/>
    <w:rsid w:val="009D1A52"/>
    <w:rsid w:val="009D2274"/>
    <w:rsid w:val="009D3A77"/>
    <w:rsid w:val="009D3A81"/>
    <w:rsid w:val="009E1B49"/>
    <w:rsid w:val="009E4860"/>
    <w:rsid w:val="009E7BEF"/>
    <w:rsid w:val="009F0C64"/>
    <w:rsid w:val="009F16CD"/>
    <w:rsid w:val="009F35AC"/>
    <w:rsid w:val="009F3C52"/>
    <w:rsid w:val="009F57A5"/>
    <w:rsid w:val="009F627A"/>
    <w:rsid w:val="00A007F3"/>
    <w:rsid w:val="00A01B7C"/>
    <w:rsid w:val="00A032A8"/>
    <w:rsid w:val="00A0406E"/>
    <w:rsid w:val="00A06DBD"/>
    <w:rsid w:val="00A06F95"/>
    <w:rsid w:val="00A07C02"/>
    <w:rsid w:val="00A07F54"/>
    <w:rsid w:val="00A10773"/>
    <w:rsid w:val="00A10A1F"/>
    <w:rsid w:val="00A15228"/>
    <w:rsid w:val="00A16BEF"/>
    <w:rsid w:val="00A21349"/>
    <w:rsid w:val="00A2343C"/>
    <w:rsid w:val="00A2587F"/>
    <w:rsid w:val="00A25C56"/>
    <w:rsid w:val="00A34628"/>
    <w:rsid w:val="00A36961"/>
    <w:rsid w:val="00A379C8"/>
    <w:rsid w:val="00A37E67"/>
    <w:rsid w:val="00A44A9B"/>
    <w:rsid w:val="00A451A0"/>
    <w:rsid w:val="00A4587D"/>
    <w:rsid w:val="00A4593F"/>
    <w:rsid w:val="00A45B24"/>
    <w:rsid w:val="00A46035"/>
    <w:rsid w:val="00A469B1"/>
    <w:rsid w:val="00A46FCD"/>
    <w:rsid w:val="00A47B25"/>
    <w:rsid w:val="00A503B7"/>
    <w:rsid w:val="00A50485"/>
    <w:rsid w:val="00A515A0"/>
    <w:rsid w:val="00A525F3"/>
    <w:rsid w:val="00A5437A"/>
    <w:rsid w:val="00A63484"/>
    <w:rsid w:val="00A6386A"/>
    <w:rsid w:val="00A64305"/>
    <w:rsid w:val="00A64AC9"/>
    <w:rsid w:val="00A653E8"/>
    <w:rsid w:val="00A65590"/>
    <w:rsid w:val="00A65DBC"/>
    <w:rsid w:val="00A65DE6"/>
    <w:rsid w:val="00A665B3"/>
    <w:rsid w:val="00A66614"/>
    <w:rsid w:val="00A70377"/>
    <w:rsid w:val="00A71C40"/>
    <w:rsid w:val="00A75C82"/>
    <w:rsid w:val="00A75F16"/>
    <w:rsid w:val="00A773CD"/>
    <w:rsid w:val="00A80999"/>
    <w:rsid w:val="00A817FF"/>
    <w:rsid w:val="00A821AD"/>
    <w:rsid w:val="00A82280"/>
    <w:rsid w:val="00A82435"/>
    <w:rsid w:val="00A826EB"/>
    <w:rsid w:val="00A82834"/>
    <w:rsid w:val="00A844C6"/>
    <w:rsid w:val="00A848B6"/>
    <w:rsid w:val="00A854EE"/>
    <w:rsid w:val="00A8584B"/>
    <w:rsid w:val="00A8772C"/>
    <w:rsid w:val="00A90653"/>
    <w:rsid w:val="00A91165"/>
    <w:rsid w:val="00A92494"/>
    <w:rsid w:val="00A9437B"/>
    <w:rsid w:val="00A9466E"/>
    <w:rsid w:val="00A949E9"/>
    <w:rsid w:val="00A96CB8"/>
    <w:rsid w:val="00A97FB1"/>
    <w:rsid w:val="00AA08D3"/>
    <w:rsid w:val="00AA232A"/>
    <w:rsid w:val="00AA4B8D"/>
    <w:rsid w:val="00AA4DAC"/>
    <w:rsid w:val="00AA710E"/>
    <w:rsid w:val="00AA7BDA"/>
    <w:rsid w:val="00AB04B1"/>
    <w:rsid w:val="00AB22F4"/>
    <w:rsid w:val="00AB2867"/>
    <w:rsid w:val="00AB3F62"/>
    <w:rsid w:val="00AB4A23"/>
    <w:rsid w:val="00AB77F8"/>
    <w:rsid w:val="00AB790B"/>
    <w:rsid w:val="00AC3CB6"/>
    <w:rsid w:val="00AC4AD2"/>
    <w:rsid w:val="00AC4E30"/>
    <w:rsid w:val="00AC6DF7"/>
    <w:rsid w:val="00AD05F3"/>
    <w:rsid w:val="00AD334D"/>
    <w:rsid w:val="00AD3389"/>
    <w:rsid w:val="00AD39BB"/>
    <w:rsid w:val="00AD5649"/>
    <w:rsid w:val="00AD6DC4"/>
    <w:rsid w:val="00AD73F0"/>
    <w:rsid w:val="00AD7B4C"/>
    <w:rsid w:val="00AE003D"/>
    <w:rsid w:val="00AE079C"/>
    <w:rsid w:val="00AE0DE1"/>
    <w:rsid w:val="00AE4864"/>
    <w:rsid w:val="00AE6674"/>
    <w:rsid w:val="00AF2ADE"/>
    <w:rsid w:val="00AF61EC"/>
    <w:rsid w:val="00AF7C1D"/>
    <w:rsid w:val="00B01BF7"/>
    <w:rsid w:val="00B047C2"/>
    <w:rsid w:val="00B0505B"/>
    <w:rsid w:val="00B065FF"/>
    <w:rsid w:val="00B1030F"/>
    <w:rsid w:val="00B11C01"/>
    <w:rsid w:val="00B129FF"/>
    <w:rsid w:val="00B1420C"/>
    <w:rsid w:val="00B20D74"/>
    <w:rsid w:val="00B2182A"/>
    <w:rsid w:val="00B259DC"/>
    <w:rsid w:val="00B26CC0"/>
    <w:rsid w:val="00B278C5"/>
    <w:rsid w:val="00B309CF"/>
    <w:rsid w:val="00B31EBA"/>
    <w:rsid w:val="00B33DCF"/>
    <w:rsid w:val="00B3614E"/>
    <w:rsid w:val="00B36CAC"/>
    <w:rsid w:val="00B37245"/>
    <w:rsid w:val="00B37327"/>
    <w:rsid w:val="00B37419"/>
    <w:rsid w:val="00B37BF3"/>
    <w:rsid w:val="00B442E5"/>
    <w:rsid w:val="00B45E27"/>
    <w:rsid w:val="00B54137"/>
    <w:rsid w:val="00B545B2"/>
    <w:rsid w:val="00B566D6"/>
    <w:rsid w:val="00B61C84"/>
    <w:rsid w:val="00B631A9"/>
    <w:rsid w:val="00B63724"/>
    <w:rsid w:val="00B63861"/>
    <w:rsid w:val="00B64576"/>
    <w:rsid w:val="00B670EB"/>
    <w:rsid w:val="00B671BD"/>
    <w:rsid w:val="00B70786"/>
    <w:rsid w:val="00B71D73"/>
    <w:rsid w:val="00B72987"/>
    <w:rsid w:val="00B7399C"/>
    <w:rsid w:val="00B74F73"/>
    <w:rsid w:val="00B75031"/>
    <w:rsid w:val="00B75BAA"/>
    <w:rsid w:val="00B75C5C"/>
    <w:rsid w:val="00B7775B"/>
    <w:rsid w:val="00B81E12"/>
    <w:rsid w:val="00B85DDE"/>
    <w:rsid w:val="00B85E12"/>
    <w:rsid w:val="00B87ABF"/>
    <w:rsid w:val="00B90BBE"/>
    <w:rsid w:val="00B910E1"/>
    <w:rsid w:val="00B925B3"/>
    <w:rsid w:val="00B93D7D"/>
    <w:rsid w:val="00B95EE3"/>
    <w:rsid w:val="00B96C44"/>
    <w:rsid w:val="00B973C4"/>
    <w:rsid w:val="00BA3811"/>
    <w:rsid w:val="00BA55B2"/>
    <w:rsid w:val="00BA70ED"/>
    <w:rsid w:val="00BB5825"/>
    <w:rsid w:val="00BC0A45"/>
    <w:rsid w:val="00BC5A79"/>
    <w:rsid w:val="00BC796F"/>
    <w:rsid w:val="00BD0599"/>
    <w:rsid w:val="00BD0DC5"/>
    <w:rsid w:val="00BD0ED4"/>
    <w:rsid w:val="00BD146B"/>
    <w:rsid w:val="00BD2E02"/>
    <w:rsid w:val="00BD392B"/>
    <w:rsid w:val="00BD3F67"/>
    <w:rsid w:val="00BD478C"/>
    <w:rsid w:val="00BD49DC"/>
    <w:rsid w:val="00BD6828"/>
    <w:rsid w:val="00BE38FA"/>
    <w:rsid w:val="00BE465B"/>
    <w:rsid w:val="00BE4CB0"/>
    <w:rsid w:val="00BE61D9"/>
    <w:rsid w:val="00BE6703"/>
    <w:rsid w:val="00BE7479"/>
    <w:rsid w:val="00BE7B46"/>
    <w:rsid w:val="00BF21B9"/>
    <w:rsid w:val="00BF24CB"/>
    <w:rsid w:val="00BF2C71"/>
    <w:rsid w:val="00BF387B"/>
    <w:rsid w:val="00BF4F1A"/>
    <w:rsid w:val="00BF5E76"/>
    <w:rsid w:val="00BF77DD"/>
    <w:rsid w:val="00BF7AFA"/>
    <w:rsid w:val="00C012DE"/>
    <w:rsid w:val="00C0137D"/>
    <w:rsid w:val="00C02383"/>
    <w:rsid w:val="00C06405"/>
    <w:rsid w:val="00C070C1"/>
    <w:rsid w:val="00C10103"/>
    <w:rsid w:val="00C10434"/>
    <w:rsid w:val="00C11A82"/>
    <w:rsid w:val="00C1317C"/>
    <w:rsid w:val="00C142C8"/>
    <w:rsid w:val="00C1435C"/>
    <w:rsid w:val="00C15039"/>
    <w:rsid w:val="00C150EF"/>
    <w:rsid w:val="00C17126"/>
    <w:rsid w:val="00C176D7"/>
    <w:rsid w:val="00C200BF"/>
    <w:rsid w:val="00C208D8"/>
    <w:rsid w:val="00C26BA0"/>
    <w:rsid w:val="00C279C0"/>
    <w:rsid w:val="00C30637"/>
    <w:rsid w:val="00C307E6"/>
    <w:rsid w:val="00C31F9D"/>
    <w:rsid w:val="00C321F4"/>
    <w:rsid w:val="00C347A2"/>
    <w:rsid w:val="00C365D5"/>
    <w:rsid w:val="00C36E4D"/>
    <w:rsid w:val="00C3755A"/>
    <w:rsid w:val="00C37590"/>
    <w:rsid w:val="00C404D9"/>
    <w:rsid w:val="00C4144A"/>
    <w:rsid w:val="00C419AD"/>
    <w:rsid w:val="00C41C42"/>
    <w:rsid w:val="00C4331D"/>
    <w:rsid w:val="00C44335"/>
    <w:rsid w:val="00C47A3C"/>
    <w:rsid w:val="00C5286D"/>
    <w:rsid w:val="00C52B6B"/>
    <w:rsid w:val="00C52B99"/>
    <w:rsid w:val="00C55311"/>
    <w:rsid w:val="00C55608"/>
    <w:rsid w:val="00C56A7D"/>
    <w:rsid w:val="00C601FD"/>
    <w:rsid w:val="00C603EB"/>
    <w:rsid w:val="00C60906"/>
    <w:rsid w:val="00C61092"/>
    <w:rsid w:val="00C6246E"/>
    <w:rsid w:val="00C62D16"/>
    <w:rsid w:val="00C636AD"/>
    <w:rsid w:val="00C63F40"/>
    <w:rsid w:val="00C66F98"/>
    <w:rsid w:val="00C67A23"/>
    <w:rsid w:val="00C70053"/>
    <w:rsid w:val="00C7242A"/>
    <w:rsid w:val="00C728A9"/>
    <w:rsid w:val="00C72FE1"/>
    <w:rsid w:val="00C7357E"/>
    <w:rsid w:val="00C7384A"/>
    <w:rsid w:val="00C73921"/>
    <w:rsid w:val="00C74158"/>
    <w:rsid w:val="00C77A86"/>
    <w:rsid w:val="00C821EA"/>
    <w:rsid w:val="00C83335"/>
    <w:rsid w:val="00C84261"/>
    <w:rsid w:val="00C84CF1"/>
    <w:rsid w:val="00C85414"/>
    <w:rsid w:val="00C862D8"/>
    <w:rsid w:val="00C97F6F"/>
    <w:rsid w:val="00CA29AE"/>
    <w:rsid w:val="00CA34B0"/>
    <w:rsid w:val="00CA6438"/>
    <w:rsid w:val="00CA6F2E"/>
    <w:rsid w:val="00CB1691"/>
    <w:rsid w:val="00CB1799"/>
    <w:rsid w:val="00CB17A4"/>
    <w:rsid w:val="00CB243D"/>
    <w:rsid w:val="00CB3EB8"/>
    <w:rsid w:val="00CC02AB"/>
    <w:rsid w:val="00CC0648"/>
    <w:rsid w:val="00CC1CFC"/>
    <w:rsid w:val="00CC3D9F"/>
    <w:rsid w:val="00CC40B0"/>
    <w:rsid w:val="00CC57C7"/>
    <w:rsid w:val="00CC5F03"/>
    <w:rsid w:val="00CC6C4E"/>
    <w:rsid w:val="00CD0179"/>
    <w:rsid w:val="00CD262D"/>
    <w:rsid w:val="00CD455C"/>
    <w:rsid w:val="00CD70F8"/>
    <w:rsid w:val="00CE564E"/>
    <w:rsid w:val="00CE5B0D"/>
    <w:rsid w:val="00CE5F34"/>
    <w:rsid w:val="00CE69C7"/>
    <w:rsid w:val="00CF0900"/>
    <w:rsid w:val="00CF090D"/>
    <w:rsid w:val="00CF1525"/>
    <w:rsid w:val="00CF1C43"/>
    <w:rsid w:val="00CF2894"/>
    <w:rsid w:val="00CF2BB2"/>
    <w:rsid w:val="00CF35FE"/>
    <w:rsid w:val="00CF45E3"/>
    <w:rsid w:val="00CF6009"/>
    <w:rsid w:val="00D00E84"/>
    <w:rsid w:val="00D012AF"/>
    <w:rsid w:val="00D01CBE"/>
    <w:rsid w:val="00D03DA7"/>
    <w:rsid w:val="00D04333"/>
    <w:rsid w:val="00D046EA"/>
    <w:rsid w:val="00D05A78"/>
    <w:rsid w:val="00D06509"/>
    <w:rsid w:val="00D2168E"/>
    <w:rsid w:val="00D232B6"/>
    <w:rsid w:val="00D23569"/>
    <w:rsid w:val="00D25829"/>
    <w:rsid w:val="00D27B23"/>
    <w:rsid w:val="00D31C53"/>
    <w:rsid w:val="00D3300E"/>
    <w:rsid w:val="00D33013"/>
    <w:rsid w:val="00D331D1"/>
    <w:rsid w:val="00D3373D"/>
    <w:rsid w:val="00D34937"/>
    <w:rsid w:val="00D34FA8"/>
    <w:rsid w:val="00D376B9"/>
    <w:rsid w:val="00D37964"/>
    <w:rsid w:val="00D41183"/>
    <w:rsid w:val="00D414B2"/>
    <w:rsid w:val="00D421ED"/>
    <w:rsid w:val="00D42EDD"/>
    <w:rsid w:val="00D5051C"/>
    <w:rsid w:val="00D527B3"/>
    <w:rsid w:val="00D55A4A"/>
    <w:rsid w:val="00D61032"/>
    <w:rsid w:val="00D6189E"/>
    <w:rsid w:val="00D6372B"/>
    <w:rsid w:val="00D63AC9"/>
    <w:rsid w:val="00D63E2C"/>
    <w:rsid w:val="00D64118"/>
    <w:rsid w:val="00D67151"/>
    <w:rsid w:val="00D715B8"/>
    <w:rsid w:val="00D71C86"/>
    <w:rsid w:val="00D7233E"/>
    <w:rsid w:val="00D7238D"/>
    <w:rsid w:val="00D72A49"/>
    <w:rsid w:val="00D731F3"/>
    <w:rsid w:val="00D735CF"/>
    <w:rsid w:val="00D73740"/>
    <w:rsid w:val="00D73D83"/>
    <w:rsid w:val="00D76776"/>
    <w:rsid w:val="00D767D5"/>
    <w:rsid w:val="00D76B6A"/>
    <w:rsid w:val="00D77063"/>
    <w:rsid w:val="00D77AB3"/>
    <w:rsid w:val="00D80174"/>
    <w:rsid w:val="00D81FEB"/>
    <w:rsid w:val="00D82BB2"/>
    <w:rsid w:val="00D84C25"/>
    <w:rsid w:val="00D858CE"/>
    <w:rsid w:val="00D86156"/>
    <w:rsid w:val="00D861FD"/>
    <w:rsid w:val="00D8634F"/>
    <w:rsid w:val="00D86D14"/>
    <w:rsid w:val="00D87AD6"/>
    <w:rsid w:val="00D91BD5"/>
    <w:rsid w:val="00D93373"/>
    <w:rsid w:val="00D943CA"/>
    <w:rsid w:val="00D94908"/>
    <w:rsid w:val="00D95587"/>
    <w:rsid w:val="00D97866"/>
    <w:rsid w:val="00DA01DF"/>
    <w:rsid w:val="00DA1130"/>
    <w:rsid w:val="00DA1253"/>
    <w:rsid w:val="00DA1A09"/>
    <w:rsid w:val="00DA24E7"/>
    <w:rsid w:val="00DA3F75"/>
    <w:rsid w:val="00DA5013"/>
    <w:rsid w:val="00DA74E7"/>
    <w:rsid w:val="00DB0578"/>
    <w:rsid w:val="00DB2B2E"/>
    <w:rsid w:val="00DB365C"/>
    <w:rsid w:val="00DB5632"/>
    <w:rsid w:val="00DB56DD"/>
    <w:rsid w:val="00DB7EBF"/>
    <w:rsid w:val="00DC1170"/>
    <w:rsid w:val="00DC4628"/>
    <w:rsid w:val="00DC489E"/>
    <w:rsid w:val="00DC5B27"/>
    <w:rsid w:val="00DC5CA7"/>
    <w:rsid w:val="00DD0026"/>
    <w:rsid w:val="00DD07BA"/>
    <w:rsid w:val="00DD3F43"/>
    <w:rsid w:val="00DD48A9"/>
    <w:rsid w:val="00DD531C"/>
    <w:rsid w:val="00DD5E58"/>
    <w:rsid w:val="00DD78DA"/>
    <w:rsid w:val="00DE05E2"/>
    <w:rsid w:val="00DE06C8"/>
    <w:rsid w:val="00DE0959"/>
    <w:rsid w:val="00DE0A82"/>
    <w:rsid w:val="00DE2FEB"/>
    <w:rsid w:val="00DE3B7D"/>
    <w:rsid w:val="00DE49C3"/>
    <w:rsid w:val="00DE64E5"/>
    <w:rsid w:val="00DE7E13"/>
    <w:rsid w:val="00DE7F84"/>
    <w:rsid w:val="00DF39AE"/>
    <w:rsid w:val="00DF48BA"/>
    <w:rsid w:val="00DF48F7"/>
    <w:rsid w:val="00DF6857"/>
    <w:rsid w:val="00DF6DE7"/>
    <w:rsid w:val="00DF723D"/>
    <w:rsid w:val="00DF75CE"/>
    <w:rsid w:val="00E005EC"/>
    <w:rsid w:val="00E019FD"/>
    <w:rsid w:val="00E020E3"/>
    <w:rsid w:val="00E06194"/>
    <w:rsid w:val="00E07527"/>
    <w:rsid w:val="00E103DD"/>
    <w:rsid w:val="00E11112"/>
    <w:rsid w:val="00E1173A"/>
    <w:rsid w:val="00E12F43"/>
    <w:rsid w:val="00E13160"/>
    <w:rsid w:val="00E153EE"/>
    <w:rsid w:val="00E15DD4"/>
    <w:rsid w:val="00E202B1"/>
    <w:rsid w:val="00E22832"/>
    <w:rsid w:val="00E22CFD"/>
    <w:rsid w:val="00E22F74"/>
    <w:rsid w:val="00E25F6A"/>
    <w:rsid w:val="00E27D3B"/>
    <w:rsid w:val="00E3061F"/>
    <w:rsid w:val="00E30B53"/>
    <w:rsid w:val="00E31FC3"/>
    <w:rsid w:val="00E355CC"/>
    <w:rsid w:val="00E355D5"/>
    <w:rsid w:val="00E40F65"/>
    <w:rsid w:val="00E41D6A"/>
    <w:rsid w:val="00E42F27"/>
    <w:rsid w:val="00E438F8"/>
    <w:rsid w:val="00E4652C"/>
    <w:rsid w:val="00E46640"/>
    <w:rsid w:val="00E47FB8"/>
    <w:rsid w:val="00E51B6F"/>
    <w:rsid w:val="00E52BDF"/>
    <w:rsid w:val="00E53452"/>
    <w:rsid w:val="00E536CE"/>
    <w:rsid w:val="00E5489F"/>
    <w:rsid w:val="00E559F2"/>
    <w:rsid w:val="00E57071"/>
    <w:rsid w:val="00E5788B"/>
    <w:rsid w:val="00E61E31"/>
    <w:rsid w:val="00E63657"/>
    <w:rsid w:val="00E6395A"/>
    <w:rsid w:val="00E6667F"/>
    <w:rsid w:val="00E67AFF"/>
    <w:rsid w:val="00E728CF"/>
    <w:rsid w:val="00E7451D"/>
    <w:rsid w:val="00E74B7B"/>
    <w:rsid w:val="00E76069"/>
    <w:rsid w:val="00E80419"/>
    <w:rsid w:val="00E8328A"/>
    <w:rsid w:val="00E85EF0"/>
    <w:rsid w:val="00E866FC"/>
    <w:rsid w:val="00E869EE"/>
    <w:rsid w:val="00E87402"/>
    <w:rsid w:val="00E91AD4"/>
    <w:rsid w:val="00E9215E"/>
    <w:rsid w:val="00E92485"/>
    <w:rsid w:val="00E94090"/>
    <w:rsid w:val="00E95761"/>
    <w:rsid w:val="00E9745F"/>
    <w:rsid w:val="00EA1083"/>
    <w:rsid w:val="00EA227F"/>
    <w:rsid w:val="00EA23C0"/>
    <w:rsid w:val="00EA4111"/>
    <w:rsid w:val="00EA46AB"/>
    <w:rsid w:val="00EA559A"/>
    <w:rsid w:val="00EB4676"/>
    <w:rsid w:val="00EB694D"/>
    <w:rsid w:val="00EB6FF8"/>
    <w:rsid w:val="00EC1186"/>
    <w:rsid w:val="00EC1803"/>
    <w:rsid w:val="00EC37FA"/>
    <w:rsid w:val="00ED010B"/>
    <w:rsid w:val="00ED0ED7"/>
    <w:rsid w:val="00ED1D51"/>
    <w:rsid w:val="00ED24E1"/>
    <w:rsid w:val="00ED50B7"/>
    <w:rsid w:val="00ED5207"/>
    <w:rsid w:val="00ED52F9"/>
    <w:rsid w:val="00EE79F1"/>
    <w:rsid w:val="00EF0D9E"/>
    <w:rsid w:val="00EF14D6"/>
    <w:rsid w:val="00EF1F66"/>
    <w:rsid w:val="00EF3E51"/>
    <w:rsid w:val="00EF6143"/>
    <w:rsid w:val="00EF6DB5"/>
    <w:rsid w:val="00EF7249"/>
    <w:rsid w:val="00EF7602"/>
    <w:rsid w:val="00EF78D1"/>
    <w:rsid w:val="00F001D1"/>
    <w:rsid w:val="00F011E6"/>
    <w:rsid w:val="00F01633"/>
    <w:rsid w:val="00F02BFA"/>
    <w:rsid w:val="00F03D61"/>
    <w:rsid w:val="00F05C5A"/>
    <w:rsid w:val="00F06189"/>
    <w:rsid w:val="00F07A88"/>
    <w:rsid w:val="00F07C70"/>
    <w:rsid w:val="00F07E97"/>
    <w:rsid w:val="00F102B0"/>
    <w:rsid w:val="00F10B9F"/>
    <w:rsid w:val="00F1155C"/>
    <w:rsid w:val="00F15C6A"/>
    <w:rsid w:val="00F16430"/>
    <w:rsid w:val="00F16751"/>
    <w:rsid w:val="00F16DFD"/>
    <w:rsid w:val="00F17B02"/>
    <w:rsid w:val="00F2039E"/>
    <w:rsid w:val="00F22B97"/>
    <w:rsid w:val="00F238F2"/>
    <w:rsid w:val="00F23CCB"/>
    <w:rsid w:val="00F240A0"/>
    <w:rsid w:val="00F3277F"/>
    <w:rsid w:val="00F32C51"/>
    <w:rsid w:val="00F336F6"/>
    <w:rsid w:val="00F37309"/>
    <w:rsid w:val="00F41553"/>
    <w:rsid w:val="00F42038"/>
    <w:rsid w:val="00F46B3B"/>
    <w:rsid w:val="00F51E7D"/>
    <w:rsid w:val="00F52090"/>
    <w:rsid w:val="00F5533F"/>
    <w:rsid w:val="00F55389"/>
    <w:rsid w:val="00F5562F"/>
    <w:rsid w:val="00F557FA"/>
    <w:rsid w:val="00F6213E"/>
    <w:rsid w:val="00F62D17"/>
    <w:rsid w:val="00F635CE"/>
    <w:rsid w:val="00F64E89"/>
    <w:rsid w:val="00F6681F"/>
    <w:rsid w:val="00F708E9"/>
    <w:rsid w:val="00F710B8"/>
    <w:rsid w:val="00F71484"/>
    <w:rsid w:val="00F74639"/>
    <w:rsid w:val="00F74CA1"/>
    <w:rsid w:val="00F74FDE"/>
    <w:rsid w:val="00F7673A"/>
    <w:rsid w:val="00F80057"/>
    <w:rsid w:val="00F804FA"/>
    <w:rsid w:val="00F81ABB"/>
    <w:rsid w:val="00F81BD6"/>
    <w:rsid w:val="00F90A6F"/>
    <w:rsid w:val="00F92E6C"/>
    <w:rsid w:val="00F95A6D"/>
    <w:rsid w:val="00F95B92"/>
    <w:rsid w:val="00F95EA1"/>
    <w:rsid w:val="00F978B4"/>
    <w:rsid w:val="00FA1060"/>
    <w:rsid w:val="00FA14F0"/>
    <w:rsid w:val="00FA30F8"/>
    <w:rsid w:val="00FA7D02"/>
    <w:rsid w:val="00FA7E37"/>
    <w:rsid w:val="00FB3BAF"/>
    <w:rsid w:val="00FB682C"/>
    <w:rsid w:val="00FC2A2C"/>
    <w:rsid w:val="00FC33B0"/>
    <w:rsid w:val="00FC36F6"/>
    <w:rsid w:val="00FC3EA3"/>
    <w:rsid w:val="00FC68F7"/>
    <w:rsid w:val="00FC6C1E"/>
    <w:rsid w:val="00FC6C74"/>
    <w:rsid w:val="00FC6D63"/>
    <w:rsid w:val="00FC765A"/>
    <w:rsid w:val="00FC7825"/>
    <w:rsid w:val="00FC7960"/>
    <w:rsid w:val="00FC7977"/>
    <w:rsid w:val="00FD053D"/>
    <w:rsid w:val="00FD0CA2"/>
    <w:rsid w:val="00FD361A"/>
    <w:rsid w:val="00FD363D"/>
    <w:rsid w:val="00FD3CFC"/>
    <w:rsid w:val="00FD4FA1"/>
    <w:rsid w:val="00FE04BA"/>
    <w:rsid w:val="00FE0D77"/>
    <w:rsid w:val="00FE2FDE"/>
    <w:rsid w:val="00FE3C33"/>
    <w:rsid w:val="00FE75A7"/>
    <w:rsid w:val="00FE766E"/>
    <w:rsid w:val="00FF0630"/>
    <w:rsid w:val="00FF0BA8"/>
    <w:rsid w:val="00FF21E0"/>
    <w:rsid w:val="00FF3492"/>
    <w:rsid w:val="00FF380A"/>
    <w:rsid w:val="00FF43F2"/>
    <w:rsid w:val="00FF4FF5"/>
    <w:rsid w:val="00FF5EF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1D33C760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F16DFD"/>
    <w:rPr>
      <w:lang w:val="de-CH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8A548A"/>
    <w:pPr>
      <w:keepNext/>
      <w:keepLines/>
      <w:numPr>
        <w:numId w:val="22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8A548A"/>
    <w:pPr>
      <w:keepNext/>
      <w:keepLines/>
      <w:numPr>
        <w:ilvl w:val="1"/>
        <w:numId w:val="22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rsid w:val="008A548A"/>
    <w:pPr>
      <w:keepNext/>
      <w:keepLines/>
      <w:numPr>
        <w:ilvl w:val="2"/>
        <w:numId w:val="22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9"/>
    <w:unhideWhenUsed/>
    <w:qFormat/>
    <w:rsid w:val="008A548A"/>
    <w:pPr>
      <w:keepNext/>
      <w:keepLines/>
      <w:numPr>
        <w:ilvl w:val="3"/>
        <w:numId w:val="22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9"/>
    <w:unhideWhenUsed/>
    <w:rsid w:val="008A548A"/>
    <w:pPr>
      <w:numPr>
        <w:ilvl w:val="4"/>
        <w:numId w:val="22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rsid w:val="008A548A"/>
    <w:pPr>
      <w:numPr>
        <w:ilvl w:val="5"/>
        <w:numId w:val="22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rsid w:val="008A548A"/>
    <w:pPr>
      <w:numPr>
        <w:ilvl w:val="6"/>
        <w:numId w:val="22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rsid w:val="008A548A"/>
    <w:pPr>
      <w:numPr>
        <w:ilvl w:val="7"/>
        <w:numId w:val="22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rsid w:val="008A548A"/>
    <w:pPr>
      <w:numPr>
        <w:ilvl w:val="8"/>
        <w:numId w:val="22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548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548A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8A548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548A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8A548A"/>
    <w:rPr>
      <w:b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8A548A"/>
    <w:pPr>
      <w:spacing w:after="0" w:line="240" w:lineRule="auto"/>
    </w:pPr>
  </w:style>
  <w:style w:type="paragraph" w:customStyle="1" w:styleId="Text12">
    <w:name w:val="Text 12"/>
    <w:uiPriority w:val="99"/>
    <w:unhideWhenUsed/>
    <w:rsid w:val="008A548A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8A548A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8A548A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8A548A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8A548A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rsid w:val="008A548A"/>
    <w:rPr>
      <w:i/>
      <w:iCs/>
    </w:rPr>
  </w:style>
  <w:style w:type="character" w:styleId="IntensiverVerweis">
    <w:name w:val="Intense Reference"/>
    <w:basedOn w:val="Absatz-Standardschriftart"/>
    <w:uiPriority w:val="99"/>
    <w:rsid w:val="008A548A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sid w:val="008A548A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8A548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8A548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A548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A548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A548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A548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A548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A548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A548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A548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A548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A548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A548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A548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A548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A548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A548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A548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A548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A548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A548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A548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A548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A548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8A548A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8A548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A548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A548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8A548A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8A548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A548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A548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FC33B0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Text10"/>
    <w:uiPriority w:val="98"/>
    <w:rsid w:val="00C52B6B"/>
    <w:pPr>
      <w:numPr>
        <w:numId w:val="1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A548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8A548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A548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A548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A548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A548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A548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A548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A548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A548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A548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A548A"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A548A"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A548A"/>
    <w:pPr>
      <w:ind w:right="4536"/>
    </w:pPr>
  </w:style>
  <w:style w:type="table" w:styleId="Tabellenraster">
    <w:name w:val="Table Grid"/>
    <w:basedOn w:val="NormaleTabelle"/>
    <w:uiPriority w:val="3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4"/>
    <w:qFormat/>
    <w:rsid w:val="008A548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E7DB4"/>
    <w:rPr>
      <w:color w:val="808080"/>
    </w:rPr>
  </w:style>
  <w:style w:type="paragraph" w:customStyle="1" w:styleId="berschrift21">
    <w:name w:val="Überschrift 21"/>
    <w:next w:val="Text12"/>
    <w:uiPriority w:val="99"/>
    <w:unhideWhenUsed/>
    <w:rsid w:val="008A548A"/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rsid w:val="00CE5F34"/>
    <w:pPr>
      <w:spacing w:line="260" w:lineRule="atLeast"/>
    </w:pPr>
    <w:rPr>
      <w:rFonts w:eastAsia="Times New Roman" w:cs="Times New Roman"/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A548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CE5F34"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A548A"/>
    <w:pPr>
      <w:spacing w:before="4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845"/>
    <w:rPr>
      <w:rFonts w:ascii="Segoe UI" w:hAnsi="Segoe UI" w:cs="Segoe UI"/>
      <w:sz w:val="18"/>
      <w:szCs w:val="18"/>
    </w:rPr>
  </w:style>
  <w:style w:type="paragraph" w:customStyle="1" w:styleId="Text13-Abstandvor26ptundnach13pt">
    <w:name w:val="Text 13 - Abstand vor  26 pt. und nach 13 pt."/>
    <w:link w:val="Text13-Abstandvor26ptundnach13ptZchn"/>
    <w:uiPriority w:val="98"/>
    <w:rsid w:val="006C4771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Absatz-Standardschriftart"/>
    <w:link w:val="Text13-Abstandvor26ptundnach13pt"/>
    <w:uiPriority w:val="98"/>
    <w:rsid w:val="007438BA"/>
    <w:rPr>
      <w:rFonts w:ascii="Arial" w:hAnsi="Arial"/>
      <w:lang w:val="de-CH"/>
    </w:rPr>
  </w:style>
  <w:style w:type="paragraph" w:customStyle="1" w:styleId="Text75fett">
    <w:name w:val="Text 7.5 fett"/>
    <w:link w:val="Text75fettZchn"/>
    <w:uiPriority w:val="98"/>
    <w:rsid w:val="001447B1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Absatz-Standardschriftart"/>
    <w:link w:val="Text75fett"/>
    <w:uiPriority w:val="98"/>
    <w:rsid w:val="007438BA"/>
    <w:rPr>
      <w:rFonts w:ascii="Arial" w:hAnsi="Arial"/>
      <w:b/>
      <w:sz w:val="15"/>
    </w:rPr>
  </w:style>
  <w:style w:type="paragraph" w:customStyle="1" w:styleId="Text10fett">
    <w:name w:val="Text 10 fett"/>
    <w:link w:val="Text10fettZchn"/>
    <w:uiPriority w:val="98"/>
    <w:rsid w:val="006903A8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Absatz-Standardschriftart"/>
    <w:link w:val="Text10fett"/>
    <w:uiPriority w:val="98"/>
    <w:rsid w:val="007438BA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DB2B2E"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Absatz-Standardschriftart"/>
    <w:link w:val="Text10ohneAbstand"/>
    <w:uiPriority w:val="98"/>
    <w:rsid w:val="007438BA"/>
    <w:rPr>
      <w:rFonts w:ascii="Arial" w:hAnsi="Arial"/>
      <w:lang w:val="de-CH"/>
    </w:rPr>
  </w:style>
  <w:style w:type="paragraph" w:customStyle="1" w:styleId="Text6-ohneAbstand">
    <w:name w:val="Text 6 - ohne Abstand"/>
    <w:link w:val="Text6-ohneAbstandZchn"/>
    <w:uiPriority w:val="98"/>
    <w:rsid w:val="00FC2A2C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7438BA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693D4B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8"/>
    <w:rsid w:val="007438BA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iPriority w:val="98"/>
    <w:rsid w:val="00C72FE1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Absatz-Standardschriftart"/>
    <w:link w:val="Text1-Zeilenabstand07pt"/>
    <w:uiPriority w:val="98"/>
    <w:rsid w:val="007438BA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BD0599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8"/>
    <w:rsid w:val="007438BA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8"/>
    <w:rsid w:val="0011354F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Absatz-Standardschriftart"/>
    <w:link w:val="Text10-ohneAbstandnachundvor"/>
    <w:uiPriority w:val="98"/>
    <w:rsid w:val="007438BA"/>
    <w:rPr>
      <w:rFonts w:ascii="Arial" w:hAnsi="Arial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8A548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8A548A"/>
  </w:style>
  <w:style w:type="character" w:customStyle="1" w:styleId="TextkrperZchn">
    <w:name w:val="Textkörper Zchn"/>
    <w:aliases w:val="_Text Zchn"/>
    <w:basedOn w:val="Absatz-Standardschriftart"/>
    <w:link w:val="Textkrper"/>
    <w:rsid w:val="008A548A"/>
    <w:rPr>
      <w:lang w:val="de-CH"/>
    </w:rPr>
  </w:style>
  <w:style w:type="numbering" w:customStyle="1" w:styleId="Bindestrich">
    <w:name w:val="_Bindestrich"/>
    <w:uiPriority w:val="99"/>
    <w:rsid w:val="008A548A"/>
    <w:pPr>
      <w:numPr>
        <w:numId w:val="2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8A548A"/>
    <w:rPr>
      <w:b/>
      <w:u w:val="single"/>
    </w:rPr>
  </w:style>
  <w:style w:type="numbering" w:customStyle="1" w:styleId="nummerierteListe">
    <w:name w:val="_nummerierteListe"/>
    <w:uiPriority w:val="99"/>
    <w:rsid w:val="008A548A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8A548A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8A548A"/>
    <w:pPr>
      <w:numPr>
        <w:numId w:val="5"/>
      </w:numPr>
    </w:pPr>
  </w:style>
  <w:style w:type="numbering" w:customStyle="1" w:styleId="Punkt">
    <w:name w:val="_Punkt"/>
    <w:uiPriority w:val="99"/>
    <w:rsid w:val="008A548A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8A548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8A548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8A548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8A548A"/>
    <w:rPr>
      <w:sz w:val="6"/>
      <w:lang w:val="de-CH"/>
    </w:rPr>
  </w:style>
  <w:style w:type="numbering" w:customStyle="1" w:styleId="Strich">
    <w:name w:val="_Strich"/>
    <w:uiPriority w:val="99"/>
    <w:rsid w:val="008A548A"/>
    <w:pPr>
      <w:numPr>
        <w:numId w:val="7"/>
      </w:numPr>
    </w:pPr>
  </w:style>
  <w:style w:type="table" w:customStyle="1" w:styleId="TabelleBundfett">
    <w:name w:val="_TabelleBund_fett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8A548A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8A548A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8A548A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8A548A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8A548A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8A548A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8A548A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8A548A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8A548A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8A548A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8A548A"/>
    <w:rPr>
      <w:b/>
      <w:sz w:val="28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8A548A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8A548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A548A"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8A548A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8A548A"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A548A"/>
    <w:pPr>
      <w:numPr>
        <w:numId w:val="10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8A548A"/>
    <w:pPr>
      <w:numPr>
        <w:numId w:val="13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8A548A"/>
    <w:pPr>
      <w:numPr>
        <w:numId w:val="14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8A548A"/>
    <w:pPr>
      <w:numPr>
        <w:numId w:val="15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8A548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8A548A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A548A"/>
    <w:rPr>
      <w:sz w:val="14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F16DFD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16DFD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8A548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A548A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8A548A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8A548A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48A"/>
    <w:rPr>
      <w:rFonts w:eastAsia="Times New Roman" w:cs="Times New Roman"/>
      <w:b/>
      <w:lang w:val="de-CH" w:eastAsia="de-CH"/>
    </w:rPr>
  </w:style>
  <w:style w:type="paragraph" w:styleId="Inhaltsverzeichnisberschrift">
    <w:name w:val="TOC Heading"/>
    <w:basedOn w:val="Standard"/>
    <w:next w:val="Standard"/>
    <w:uiPriority w:val="39"/>
    <w:qFormat/>
    <w:rsid w:val="008A548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8A548A"/>
    <w:pPr>
      <w:numPr>
        <w:numId w:val="16"/>
      </w:numPr>
      <w:contextualSpacing/>
    </w:pPr>
  </w:style>
  <w:style w:type="paragraph" w:styleId="Liste2">
    <w:name w:val="List 2"/>
    <w:basedOn w:val="Standard"/>
    <w:uiPriority w:val="9"/>
    <w:qFormat/>
    <w:rsid w:val="008A548A"/>
    <w:pPr>
      <w:numPr>
        <w:numId w:val="17"/>
      </w:numPr>
      <w:contextualSpacing/>
    </w:pPr>
  </w:style>
  <w:style w:type="paragraph" w:styleId="Liste3">
    <w:name w:val="List 3"/>
    <w:basedOn w:val="Standard"/>
    <w:uiPriority w:val="9"/>
    <w:qFormat/>
    <w:rsid w:val="008A548A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8A548A"/>
  </w:style>
  <w:style w:type="paragraph" w:customStyle="1" w:styleId="NummerierteListe0">
    <w:name w:val="Nummerierte Liste"/>
    <w:basedOn w:val="Standard"/>
    <w:uiPriority w:val="99"/>
    <w:semiHidden/>
    <w:rsid w:val="008A548A"/>
    <w:pPr>
      <w:numPr>
        <w:numId w:val="21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A548A"/>
    <w:pPr>
      <w:widowControl w:val="0"/>
      <w:numPr>
        <w:numId w:val="19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A548A"/>
    <w:pPr>
      <w:numPr>
        <w:numId w:val="20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A548A"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rsid w:val="008A548A"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Absatz-Standardschriftart"/>
    <w:link w:val="Text1-Zeilenabstand07pt0"/>
    <w:uiPriority w:val="99"/>
    <w:rsid w:val="008A548A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8A548A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sid w:val="008A548A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sid w:val="008A548A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rsid w:val="008A548A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8A548A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8A548A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8A548A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8A548A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8A548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548A"/>
    <w:rPr>
      <w:rFonts w:eastAsia="Times New Roman" w:cs="Times New Roman"/>
      <w:b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A548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A548A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A548A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A548A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A548A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A548A"/>
    <w:rPr>
      <w:rFonts w:eastAsia="Times New Roman" w:cs="Arial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8A548A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8A548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DC5CA7"/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8A548A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8A548A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8A548A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8A548A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8A548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rsid w:val="00E30B53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8"/>
    <w:rsid w:val="007438BA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rsid w:val="00087380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Absatz-Standardschriftart"/>
    <w:link w:val="QR-Code"/>
    <w:uiPriority w:val="98"/>
    <w:rsid w:val="00087380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8A548A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8A548A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8A548A"/>
    <w:rPr>
      <w:sz w:val="15"/>
      <w:lang w:val="de-CH"/>
    </w:rPr>
  </w:style>
  <w:style w:type="paragraph" w:customStyle="1" w:styleId="T1Z4">
    <w:name w:val="T1Z4"/>
    <w:link w:val="T1Z4Zchn"/>
    <w:uiPriority w:val="98"/>
    <w:rsid w:val="00AA4B8D"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8"/>
    <w:rsid w:val="00AA4B8D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AA4B8D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AA4B8D"/>
    <w:rPr>
      <w:b/>
      <w:sz w:val="15"/>
    </w:rPr>
  </w:style>
  <w:style w:type="numbering" w:customStyle="1" w:styleId="alphabetischeNummerierung">
    <w:name w:val="_alphabetische_Nummerierung"/>
    <w:uiPriority w:val="99"/>
    <w:rsid w:val="00271924"/>
    <w:pPr>
      <w:numPr>
        <w:numId w:val="23"/>
      </w:numPr>
    </w:pPr>
  </w:style>
  <w:style w:type="paragraph" w:styleId="Aufzhlungszeichen4">
    <w:name w:val="List Bullet 4"/>
    <w:basedOn w:val="Standard"/>
    <w:uiPriority w:val="9"/>
    <w:qFormat/>
    <w:rsid w:val="00271924"/>
    <w:pPr>
      <w:numPr>
        <w:numId w:val="25"/>
      </w:numPr>
      <w:contextualSpacing/>
    </w:pPr>
  </w:style>
  <w:style w:type="paragraph" w:customStyle="1" w:styleId="Text1Zeilenabstand07pt">
    <w:name w:val="Text 1 Zeilenabstand 0.7 p.t"/>
    <w:uiPriority w:val="98"/>
    <w:rsid w:val="00A80999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A80999"/>
  </w:style>
  <w:style w:type="character" w:customStyle="1" w:styleId="BarcodeZchn">
    <w:name w:val="Barcode Zchn"/>
    <w:basedOn w:val="QR-CodeZchn"/>
    <w:link w:val="Barcode"/>
    <w:uiPriority w:val="99"/>
    <w:rsid w:val="00A80999"/>
    <w:rPr>
      <w:sz w:val="12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2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2A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2A8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2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2A8"/>
    <w:rPr>
      <w:b/>
      <w:bCs/>
      <w:lang w:val="de-CH"/>
    </w:rPr>
  </w:style>
  <w:style w:type="paragraph" w:customStyle="1" w:styleId="berschrift">
    <w:name w:val="Überschrift"/>
    <w:basedOn w:val="T1Z4"/>
    <w:link w:val="berschriftZchn"/>
    <w:uiPriority w:val="99"/>
    <w:qFormat/>
    <w:rsid w:val="001C435D"/>
    <w:pPr>
      <w:spacing w:line="240" w:lineRule="auto"/>
      <w:outlineLvl w:val="0"/>
    </w:pPr>
    <w:rPr>
      <w:b/>
      <w:sz w:val="20"/>
      <w:lang w:val="de-CH"/>
    </w:rPr>
  </w:style>
  <w:style w:type="character" w:customStyle="1" w:styleId="berschriftZchn">
    <w:name w:val="Überschrift Zchn"/>
    <w:basedOn w:val="T1Z4Zchn"/>
    <w:link w:val="berschrift"/>
    <w:uiPriority w:val="99"/>
    <w:rsid w:val="001C435D"/>
    <w:rPr>
      <w:b/>
      <w:sz w:val="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microsoft.com/office/2006/relationships/keyMapCustomizations" Target="customizations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3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128E27B289429B987CB690C3541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1E3D2-839E-4E78-A30C-CD6E14C77F07}"/>
      </w:docPartPr>
      <w:docPartBody>
        <w:p w:rsidR="00503E42" w:rsidRDefault="002E1F68" w:rsidP="002E1F68">
          <w:pPr>
            <w:pStyle w:val="14128E27B289429B987CB690C354134D"/>
          </w:pPr>
          <w:r w:rsidRPr="00D67C7D">
            <w:rPr>
              <w:rStyle w:val="Fett"/>
              <w:shd w:val="clear" w:color="auto" w:fill="FFFF00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00"/>
    <w:rsid w:val="000044CA"/>
    <w:rsid w:val="000215E1"/>
    <w:rsid w:val="00021815"/>
    <w:rsid w:val="00026FDD"/>
    <w:rsid w:val="000327EB"/>
    <w:rsid w:val="0003369B"/>
    <w:rsid w:val="00045300"/>
    <w:rsid w:val="00055EED"/>
    <w:rsid w:val="00056362"/>
    <w:rsid w:val="00060757"/>
    <w:rsid w:val="0007524B"/>
    <w:rsid w:val="000817CF"/>
    <w:rsid w:val="00082F6A"/>
    <w:rsid w:val="00095E1C"/>
    <w:rsid w:val="000A5603"/>
    <w:rsid w:val="000B35FA"/>
    <w:rsid w:val="000C102D"/>
    <w:rsid w:val="000C36DF"/>
    <w:rsid w:val="000F7E5E"/>
    <w:rsid w:val="0010645E"/>
    <w:rsid w:val="0011478E"/>
    <w:rsid w:val="0012390B"/>
    <w:rsid w:val="00123E81"/>
    <w:rsid w:val="00126CC2"/>
    <w:rsid w:val="001349A7"/>
    <w:rsid w:val="001428E5"/>
    <w:rsid w:val="00144CFA"/>
    <w:rsid w:val="00161D66"/>
    <w:rsid w:val="00164FA2"/>
    <w:rsid w:val="001732D7"/>
    <w:rsid w:val="00177C6C"/>
    <w:rsid w:val="00186942"/>
    <w:rsid w:val="00196156"/>
    <w:rsid w:val="001B229D"/>
    <w:rsid w:val="001B586D"/>
    <w:rsid w:val="001C2B9B"/>
    <w:rsid w:val="001C38FE"/>
    <w:rsid w:val="001D6D19"/>
    <w:rsid w:val="001D7A1D"/>
    <w:rsid w:val="001E6A6C"/>
    <w:rsid w:val="001F0A65"/>
    <w:rsid w:val="002039C3"/>
    <w:rsid w:val="00207F92"/>
    <w:rsid w:val="00210D7B"/>
    <w:rsid w:val="00212380"/>
    <w:rsid w:val="00215480"/>
    <w:rsid w:val="00234E0E"/>
    <w:rsid w:val="00240AD1"/>
    <w:rsid w:val="00246C7A"/>
    <w:rsid w:val="00263115"/>
    <w:rsid w:val="0026423F"/>
    <w:rsid w:val="00265B75"/>
    <w:rsid w:val="002816DD"/>
    <w:rsid w:val="00293AF1"/>
    <w:rsid w:val="00293C10"/>
    <w:rsid w:val="00295317"/>
    <w:rsid w:val="00295A55"/>
    <w:rsid w:val="002C106C"/>
    <w:rsid w:val="002C46D2"/>
    <w:rsid w:val="002E1F68"/>
    <w:rsid w:val="002E6BAE"/>
    <w:rsid w:val="0030034C"/>
    <w:rsid w:val="00320746"/>
    <w:rsid w:val="0033134D"/>
    <w:rsid w:val="0033367F"/>
    <w:rsid w:val="00355CD4"/>
    <w:rsid w:val="00373AF5"/>
    <w:rsid w:val="00376F5B"/>
    <w:rsid w:val="00386565"/>
    <w:rsid w:val="00394542"/>
    <w:rsid w:val="003A1ED2"/>
    <w:rsid w:val="003A426D"/>
    <w:rsid w:val="003A7BC6"/>
    <w:rsid w:val="003B4E69"/>
    <w:rsid w:val="003C156F"/>
    <w:rsid w:val="003C6E20"/>
    <w:rsid w:val="003E1DAB"/>
    <w:rsid w:val="003F1FF4"/>
    <w:rsid w:val="003F5583"/>
    <w:rsid w:val="00401BBF"/>
    <w:rsid w:val="00401C4A"/>
    <w:rsid w:val="00402183"/>
    <w:rsid w:val="00420FD6"/>
    <w:rsid w:val="00423D5C"/>
    <w:rsid w:val="00425FA5"/>
    <w:rsid w:val="004302D4"/>
    <w:rsid w:val="004619FA"/>
    <w:rsid w:val="004B098C"/>
    <w:rsid w:val="004B10BB"/>
    <w:rsid w:val="004B29C3"/>
    <w:rsid w:val="004D0D45"/>
    <w:rsid w:val="004D10BE"/>
    <w:rsid w:val="004D3E8F"/>
    <w:rsid w:val="004D44AB"/>
    <w:rsid w:val="004D7502"/>
    <w:rsid w:val="004E5E81"/>
    <w:rsid w:val="004E62EC"/>
    <w:rsid w:val="004F119E"/>
    <w:rsid w:val="00503E42"/>
    <w:rsid w:val="00504F6F"/>
    <w:rsid w:val="0051138A"/>
    <w:rsid w:val="00512BA6"/>
    <w:rsid w:val="00526640"/>
    <w:rsid w:val="0054088F"/>
    <w:rsid w:val="00546601"/>
    <w:rsid w:val="0054662F"/>
    <w:rsid w:val="005722A1"/>
    <w:rsid w:val="00573283"/>
    <w:rsid w:val="00574816"/>
    <w:rsid w:val="005A2728"/>
    <w:rsid w:val="005A2CC8"/>
    <w:rsid w:val="005A394C"/>
    <w:rsid w:val="005A4ADC"/>
    <w:rsid w:val="005A5157"/>
    <w:rsid w:val="005A55D0"/>
    <w:rsid w:val="005B4A92"/>
    <w:rsid w:val="005C238F"/>
    <w:rsid w:val="005D0635"/>
    <w:rsid w:val="005D33A4"/>
    <w:rsid w:val="005E605A"/>
    <w:rsid w:val="005F055F"/>
    <w:rsid w:val="00606D7C"/>
    <w:rsid w:val="0061264F"/>
    <w:rsid w:val="00616647"/>
    <w:rsid w:val="0062542E"/>
    <w:rsid w:val="006277AF"/>
    <w:rsid w:val="00630F52"/>
    <w:rsid w:val="00631186"/>
    <w:rsid w:val="00634879"/>
    <w:rsid w:val="00660874"/>
    <w:rsid w:val="00664D4A"/>
    <w:rsid w:val="0067013C"/>
    <w:rsid w:val="00670ED4"/>
    <w:rsid w:val="00676003"/>
    <w:rsid w:val="00681339"/>
    <w:rsid w:val="006954EB"/>
    <w:rsid w:val="0069767E"/>
    <w:rsid w:val="0069794B"/>
    <w:rsid w:val="006A3437"/>
    <w:rsid w:val="006B4165"/>
    <w:rsid w:val="006B64D7"/>
    <w:rsid w:val="006D7F88"/>
    <w:rsid w:val="006E4C2D"/>
    <w:rsid w:val="006F57EA"/>
    <w:rsid w:val="006F6A85"/>
    <w:rsid w:val="00723845"/>
    <w:rsid w:val="007321F0"/>
    <w:rsid w:val="007328DE"/>
    <w:rsid w:val="00734BD1"/>
    <w:rsid w:val="00746353"/>
    <w:rsid w:val="0076091F"/>
    <w:rsid w:val="00760DDB"/>
    <w:rsid w:val="007927CD"/>
    <w:rsid w:val="007B65C9"/>
    <w:rsid w:val="007F16C8"/>
    <w:rsid w:val="007F617E"/>
    <w:rsid w:val="007F628E"/>
    <w:rsid w:val="0080770F"/>
    <w:rsid w:val="008101EA"/>
    <w:rsid w:val="00814287"/>
    <w:rsid w:val="00820F3F"/>
    <w:rsid w:val="00836CE4"/>
    <w:rsid w:val="00840585"/>
    <w:rsid w:val="00843677"/>
    <w:rsid w:val="00853C74"/>
    <w:rsid w:val="0086121D"/>
    <w:rsid w:val="00891568"/>
    <w:rsid w:val="00897653"/>
    <w:rsid w:val="008B4E85"/>
    <w:rsid w:val="008C152D"/>
    <w:rsid w:val="008C3238"/>
    <w:rsid w:val="008D6EF8"/>
    <w:rsid w:val="008E5BC6"/>
    <w:rsid w:val="00906EDE"/>
    <w:rsid w:val="00931A7A"/>
    <w:rsid w:val="009342C2"/>
    <w:rsid w:val="00936E02"/>
    <w:rsid w:val="009374A8"/>
    <w:rsid w:val="00943D5A"/>
    <w:rsid w:val="00955DE8"/>
    <w:rsid w:val="00967EF8"/>
    <w:rsid w:val="00974A0A"/>
    <w:rsid w:val="00977766"/>
    <w:rsid w:val="00992B23"/>
    <w:rsid w:val="00993AC5"/>
    <w:rsid w:val="009A4C5E"/>
    <w:rsid w:val="009B49CA"/>
    <w:rsid w:val="009C267C"/>
    <w:rsid w:val="009C7CF0"/>
    <w:rsid w:val="009E2BC5"/>
    <w:rsid w:val="009F5F00"/>
    <w:rsid w:val="00A02876"/>
    <w:rsid w:val="00A16003"/>
    <w:rsid w:val="00A257CB"/>
    <w:rsid w:val="00A3739B"/>
    <w:rsid w:val="00A4063A"/>
    <w:rsid w:val="00A5342C"/>
    <w:rsid w:val="00A54BF8"/>
    <w:rsid w:val="00A678FD"/>
    <w:rsid w:val="00A76ACF"/>
    <w:rsid w:val="00A83307"/>
    <w:rsid w:val="00A92592"/>
    <w:rsid w:val="00A97748"/>
    <w:rsid w:val="00AB429B"/>
    <w:rsid w:val="00AB66E8"/>
    <w:rsid w:val="00AC7691"/>
    <w:rsid w:val="00AC7CA6"/>
    <w:rsid w:val="00AE1032"/>
    <w:rsid w:val="00AE282E"/>
    <w:rsid w:val="00AE49F0"/>
    <w:rsid w:val="00AE6360"/>
    <w:rsid w:val="00AE6984"/>
    <w:rsid w:val="00AF03ED"/>
    <w:rsid w:val="00B002BD"/>
    <w:rsid w:val="00B025DD"/>
    <w:rsid w:val="00B05B75"/>
    <w:rsid w:val="00B12F07"/>
    <w:rsid w:val="00B33D3C"/>
    <w:rsid w:val="00B47206"/>
    <w:rsid w:val="00B65D26"/>
    <w:rsid w:val="00B7406D"/>
    <w:rsid w:val="00B745C8"/>
    <w:rsid w:val="00B839C9"/>
    <w:rsid w:val="00B90C00"/>
    <w:rsid w:val="00B935CB"/>
    <w:rsid w:val="00B93BA3"/>
    <w:rsid w:val="00B96762"/>
    <w:rsid w:val="00BB0BD6"/>
    <w:rsid w:val="00BB4769"/>
    <w:rsid w:val="00BC6DBC"/>
    <w:rsid w:val="00BC71E7"/>
    <w:rsid w:val="00BD6505"/>
    <w:rsid w:val="00BE7F56"/>
    <w:rsid w:val="00BF0DF2"/>
    <w:rsid w:val="00C055BE"/>
    <w:rsid w:val="00C06DD3"/>
    <w:rsid w:val="00C129F0"/>
    <w:rsid w:val="00C1601F"/>
    <w:rsid w:val="00C27C09"/>
    <w:rsid w:val="00C32E27"/>
    <w:rsid w:val="00C45A6E"/>
    <w:rsid w:val="00C652BF"/>
    <w:rsid w:val="00C73582"/>
    <w:rsid w:val="00C919E1"/>
    <w:rsid w:val="00CB2C32"/>
    <w:rsid w:val="00CC41AD"/>
    <w:rsid w:val="00CD22E0"/>
    <w:rsid w:val="00CD3B01"/>
    <w:rsid w:val="00CE6C14"/>
    <w:rsid w:val="00CF5F60"/>
    <w:rsid w:val="00CF641C"/>
    <w:rsid w:val="00D0544B"/>
    <w:rsid w:val="00D13030"/>
    <w:rsid w:val="00D1418A"/>
    <w:rsid w:val="00D26175"/>
    <w:rsid w:val="00D3485A"/>
    <w:rsid w:val="00D410F0"/>
    <w:rsid w:val="00D4334F"/>
    <w:rsid w:val="00D545E3"/>
    <w:rsid w:val="00D62408"/>
    <w:rsid w:val="00D717BE"/>
    <w:rsid w:val="00D85BC8"/>
    <w:rsid w:val="00D90598"/>
    <w:rsid w:val="00D972F8"/>
    <w:rsid w:val="00DA7DFE"/>
    <w:rsid w:val="00DB4D56"/>
    <w:rsid w:val="00DB5ECA"/>
    <w:rsid w:val="00DC558C"/>
    <w:rsid w:val="00DD6B98"/>
    <w:rsid w:val="00DE13D9"/>
    <w:rsid w:val="00DE1E53"/>
    <w:rsid w:val="00E02D99"/>
    <w:rsid w:val="00E12C4E"/>
    <w:rsid w:val="00E16A87"/>
    <w:rsid w:val="00E17803"/>
    <w:rsid w:val="00E201E7"/>
    <w:rsid w:val="00E37B87"/>
    <w:rsid w:val="00E51268"/>
    <w:rsid w:val="00E82A0F"/>
    <w:rsid w:val="00E83088"/>
    <w:rsid w:val="00EB14AF"/>
    <w:rsid w:val="00EB68B2"/>
    <w:rsid w:val="00EC0B28"/>
    <w:rsid w:val="00EE2AE9"/>
    <w:rsid w:val="00EF414D"/>
    <w:rsid w:val="00F01410"/>
    <w:rsid w:val="00F016A7"/>
    <w:rsid w:val="00F03DD8"/>
    <w:rsid w:val="00F11C30"/>
    <w:rsid w:val="00F12D58"/>
    <w:rsid w:val="00F17CB9"/>
    <w:rsid w:val="00F26E17"/>
    <w:rsid w:val="00F32A05"/>
    <w:rsid w:val="00F4160E"/>
    <w:rsid w:val="00F422A2"/>
    <w:rsid w:val="00F5191B"/>
    <w:rsid w:val="00F51D1C"/>
    <w:rsid w:val="00F6387B"/>
    <w:rsid w:val="00F6498A"/>
    <w:rsid w:val="00F731AA"/>
    <w:rsid w:val="00F81214"/>
    <w:rsid w:val="00F831E9"/>
    <w:rsid w:val="00FE3D5D"/>
    <w:rsid w:val="00FE7D28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1F68"/>
    <w:rPr>
      <w:color w:val="808080"/>
    </w:rPr>
  </w:style>
  <w:style w:type="paragraph" w:customStyle="1" w:styleId="E17DAFC208A84CC4A711A4ADF448F43F">
    <w:name w:val="E17DAFC208A84CC4A711A4ADF448F43F"/>
    <w:rsid w:val="00144CFA"/>
    <w:rPr>
      <w:lang w:val="fr-CH" w:eastAsia="fr-CH"/>
    </w:rPr>
  </w:style>
  <w:style w:type="paragraph" w:customStyle="1" w:styleId="7DB2796C6C9946FBA1856753DC0C553F">
    <w:name w:val="7DB2796C6C9946FBA1856753DC0C553F"/>
    <w:rsid w:val="00144CFA"/>
    <w:rPr>
      <w:lang w:val="fr-CH" w:eastAsia="fr-CH"/>
    </w:rPr>
  </w:style>
  <w:style w:type="paragraph" w:customStyle="1" w:styleId="5F509772A55C4A96BAA7E05D0B4DAB70">
    <w:name w:val="5F509772A55C4A96BAA7E05D0B4DAB70"/>
    <w:rsid w:val="00144CFA"/>
    <w:rPr>
      <w:lang w:val="fr-CH" w:eastAsia="fr-CH"/>
    </w:rPr>
  </w:style>
  <w:style w:type="paragraph" w:customStyle="1" w:styleId="FADA0253EE36497982FC48A24085FAB9">
    <w:name w:val="FADA0253EE36497982FC48A24085FAB9"/>
    <w:rsid w:val="00144CFA"/>
    <w:rPr>
      <w:lang w:val="fr-CH" w:eastAsia="fr-CH"/>
    </w:rPr>
  </w:style>
  <w:style w:type="paragraph" w:customStyle="1" w:styleId="76060647E0DE4FE8A99099528EDAAB9D">
    <w:name w:val="76060647E0DE4FE8A99099528EDAAB9D"/>
    <w:rsid w:val="00144CFA"/>
    <w:rPr>
      <w:lang w:val="fr-CH" w:eastAsia="fr-CH"/>
    </w:rPr>
  </w:style>
  <w:style w:type="paragraph" w:customStyle="1" w:styleId="6713D59B6C064BC1B6F21EA9883F5920">
    <w:name w:val="6713D59B6C064BC1B6F21EA9883F5920"/>
    <w:rsid w:val="00CB2C32"/>
    <w:rPr>
      <w:lang w:val="fr-CH" w:eastAsia="fr-CH"/>
    </w:rPr>
  </w:style>
  <w:style w:type="paragraph" w:customStyle="1" w:styleId="5D422A68EF8A4E15949F275CB24E8E0F">
    <w:name w:val="5D422A68EF8A4E15949F275CB24E8E0F"/>
    <w:rsid w:val="00CB2C32"/>
    <w:rPr>
      <w:lang w:val="fr-CH" w:eastAsia="fr-CH"/>
    </w:rPr>
  </w:style>
  <w:style w:type="paragraph" w:customStyle="1" w:styleId="DF10F96DDDA4401D9410ADE03766BA90">
    <w:name w:val="DF10F96DDDA4401D9410ADE03766BA90"/>
    <w:rsid w:val="00CB2C32"/>
    <w:rPr>
      <w:lang w:val="fr-CH" w:eastAsia="fr-CH"/>
    </w:rPr>
  </w:style>
  <w:style w:type="paragraph" w:customStyle="1" w:styleId="C9EB71EB85B746A292EB528E35FB95A8">
    <w:name w:val="C9EB71EB85B746A292EB528E35FB95A8"/>
    <w:rsid w:val="00CB2C32"/>
    <w:rPr>
      <w:lang w:val="fr-CH" w:eastAsia="fr-CH"/>
    </w:rPr>
  </w:style>
  <w:style w:type="paragraph" w:customStyle="1" w:styleId="8851F30FD8124767A4786C8298309EEB">
    <w:name w:val="8851F30FD8124767A4786C8298309EEB"/>
    <w:rsid w:val="00CB2C32"/>
    <w:rPr>
      <w:lang w:val="fr-CH" w:eastAsia="fr-CH"/>
    </w:rPr>
  </w:style>
  <w:style w:type="paragraph" w:customStyle="1" w:styleId="E85481B8BEA5481A890A449DEFF4E48F">
    <w:name w:val="E85481B8BEA5481A890A449DEFF4E48F"/>
    <w:rsid w:val="00CB2C32"/>
    <w:rPr>
      <w:lang w:val="fr-CH" w:eastAsia="fr-CH"/>
    </w:rPr>
  </w:style>
  <w:style w:type="paragraph" w:customStyle="1" w:styleId="FA08D29233CA4E41B26EB7E392F4A662">
    <w:name w:val="FA08D29233CA4E41B26EB7E392F4A662"/>
    <w:rsid w:val="00CB2C32"/>
    <w:rPr>
      <w:lang w:val="fr-CH" w:eastAsia="fr-CH"/>
    </w:rPr>
  </w:style>
  <w:style w:type="paragraph" w:customStyle="1" w:styleId="810503BC898F455AB8C72716C5EA02D8">
    <w:name w:val="810503BC898F455AB8C72716C5EA02D8"/>
    <w:rsid w:val="00CB2C32"/>
    <w:rPr>
      <w:lang w:val="fr-CH" w:eastAsia="fr-CH"/>
    </w:rPr>
  </w:style>
  <w:style w:type="paragraph" w:customStyle="1" w:styleId="3846DF56B77D4688818BEB63B972D3EB">
    <w:name w:val="3846DF56B77D4688818BEB63B972D3EB"/>
    <w:rsid w:val="00CB2C32"/>
    <w:rPr>
      <w:lang w:val="fr-CH" w:eastAsia="fr-CH"/>
    </w:rPr>
  </w:style>
  <w:style w:type="paragraph" w:customStyle="1" w:styleId="F43869944BF1495CB31666376A627EC8">
    <w:name w:val="F43869944BF1495CB31666376A627EC8"/>
    <w:rsid w:val="00CB2C32"/>
    <w:rPr>
      <w:lang w:val="fr-CH" w:eastAsia="fr-CH"/>
    </w:rPr>
  </w:style>
  <w:style w:type="paragraph" w:customStyle="1" w:styleId="91A89F574AA344788F8BDCFEB76AC4BF">
    <w:name w:val="91A89F574AA344788F8BDCFEB76AC4BF"/>
    <w:rsid w:val="00512BA6"/>
    <w:rPr>
      <w:lang w:val="fr-CH" w:eastAsia="fr-CH"/>
    </w:rPr>
  </w:style>
  <w:style w:type="paragraph" w:customStyle="1" w:styleId="337115C108F74739A645CC86251411B3">
    <w:name w:val="337115C108F74739A645CC86251411B3"/>
    <w:rsid w:val="00512BA6"/>
    <w:rPr>
      <w:lang w:val="fr-CH" w:eastAsia="fr-CH"/>
    </w:rPr>
  </w:style>
  <w:style w:type="paragraph" w:customStyle="1" w:styleId="4A1C865F03514445B41F04E920270F6A">
    <w:name w:val="4A1C865F03514445B41F04E920270F6A"/>
    <w:rsid w:val="00512BA6"/>
    <w:rPr>
      <w:lang w:val="fr-CH" w:eastAsia="fr-CH"/>
    </w:rPr>
  </w:style>
  <w:style w:type="paragraph" w:customStyle="1" w:styleId="E59273471D184DDF8D26EB25EC779FD4">
    <w:name w:val="E59273471D184DDF8D26EB25EC779FD4"/>
    <w:rsid w:val="00512BA6"/>
    <w:rPr>
      <w:lang w:val="fr-CH" w:eastAsia="fr-CH"/>
    </w:rPr>
  </w:style>
  <w:style w:type="paragraph" w:customStyle="1" w:styleId="832510DDC45D41DB83CDE62A903BEACA">
    <w:name w:val="832510DDC45D41DB83CDE62A903BEACA"/>
    <w:rsid w:val="00512BA6"/>
    <w:rPr>
      <w:lang w:val="fr-CH" w:eastAsia="fr-CH"/>
    </w:rPr>
  </w:style>
  <w:style w:type="paragraph" w:customStyle="1" w:styleId="34F43FC7DC014B9FAB45200459809F9E">
    <w:name w:val="34F43FC7DC014B9FAB45200459809F9E"/>
    <w:rsid w:val="00C73582"/>
  </w:style>
  <w:style w:type="paragraph" w:customStyle="1" w:styleId="66239BFBACA8428295F15011756C3103">
    <w:name w:val="66239BFBACA8428295F15011756C3103"/>
    <w:rsid w:val="00C73582"/>
  </w:style>
  <w:style w:type="paragraph" w:customStyle="1" w:styleId="607DEDB1B8B542C8AC904D7AC8C368AE">
    <w:name w:val="607DEDB1B8B542C8AC904D7AC8C368AE"/>
    <w:rsid w:val="00906EDE"/>
    <w:rPr>
      <w:lang w:val="fr-CH" w:eastAsia="fr-CH"/>
    </w:rPr>
  </w:style>
  <w:style w:type="paragraph" w:customStyle="1" w:styleId="4634711A615644ED80C18570ED8D3F5B">
    <w:name w:val="4634711A615644ED80C18570ED8D3F5B"/>
    <w:rsid w:val="00906EDE"/>
    <w:rPr>
      <w:lang w:val="fr-CH" w:eastAsia="fr-CH"/>
    </w:rPr>
  </w:style>
  <w:style w:type="paragraph" w:customStyle="1" w:styleId="ECBF215143EF4CB3B7487DFB796CD1DF">
    <w:name w:val="ECBF215143EF4CB3B7487DFB796CD1DF"/>
    <w:rsid w:val="00906EDE"/>
    <w:rPr>
      <w:lang w:val="fr-CH" w:eastAsia="fr-CH"/>
    </w:rPr>
  </w:style>
  <w:style w:type="paragraph" w:customStyle="1" w:styleId="5708218545CC4C9CA7B51402D8D59E61">
    <w:name w:val="5708218545CC4C9CA7B51402D8D59E61"/>
    <w:rsid w:val="00906EDE"/>
    <w:rPr>
      <w:lang w:val="fr-CH" w:eastAsia="fr-CH"/>
    </w:rPr>
  </w:style>
  <w:style w:type="paragraph" w:customStyle="1" w:styleId="D9EB9147361E41F7B3C4F3A36C5DE9AF">
    <w:name w:val="D9EB9147361E41F7B3C4F3A36C5DE9AF"/>
    <w:rsid w:val="00906EDE"/>
    <w:rPr>
      <w:lang w:val="fr-CH" w:eastAsia="fr-CH"/>
    </w:rPr>
  </w:style>
  <w:style w:type="paragraph" w:customStyle="1" w:styleId="6401C951BC8F46DA802B20F6AD79B185">
    <w:name w:val="6401C951BC8F46DA802B20F6AD79B185"/>
    <w:rsid w:val="00906EDE"/>
    <w:rPr>
      <w:lang w:val="fr-CH" w:eastAsia="fr-CH"/>
    </w:rPr>
  </w:style>
  <w:style w:type="paragraph" w:customStyle="1" w:styleId="B4243FE12CC840B2A34889AC07EE2034">
    <w:name w:val="B4243FE12CC840B2A34889AC07EE2034"/>
    <w:rsid w:val="00906EDE"/>
    <w:rPr>
      <w:lang w:val="fr-CH" w:eastAsia="fr-CH"/>
    </w:rPr>
  </w:style>
  <w:style w:type="paragraph" w:customStyle="1" w:styleId="0542FD99579348419003B1D698F1539B">
    <w:name w:val="0542FD99579348419003B1D698F1539B"/>
    <w:rsid w:val="00906EDE"/>
    <w:rPr>
      <w:lang w:val="fr-CH" w:eastAsia="fr-CH"/>
    </w:rPr>
  </w:style>
  <w:style w:type="paragraph" w:customStyle="1" w:styleId="F0CB168B06E844CCB5C001E5449EA255">
    <w:name w:val="F0CB168B06E844CCB5C001E5449EA255"/>
    <w:rsid w:val="00906EDE"/>
    <w:rPr>
      <w:lang w:val="fr-CH" w:eastAsia="fr-CH"/>
    </w:rPr>
  </w:style>
  <w:style w:type="paragraph" w:customStyle="1" w:styleId="73D6267900A94531B1DA4035A61445F1">
    <w:name w:val="73D6267900A94531B1DA4035A61445F1"/>
    <w:rsid w:val="00906EDE"/>
    <w:rPr>
      <w:lang w:val="fr-CH" w:eastAsia="fr-CH"/>
    </w:rPr>
  </w:style>
  <w:style w:type="paragraph" w:customStyle="1" w:styleId="B114AD32FDF94BA0A186A14993D16415">
    <w:name w:val="B114AD32FDF94BA0A186A14993D16415"/>
    <w:rsid w:val="00906EDE"/>
    <w:rPr>
      <w:lang w:val="fr-CH" w:eastAsia="fr-CH"/>
    </w:rPr>
  </w:style>
  <w:style w:type="paragraph" w:customStyle="1" w:styleId="578095FE8EF84FA58D6B0BD54C43EBE2">
    <w:name w:val="578095FE8EF84FA58D6B0BD54C43EBE2"/>
    <w:rsid w:val="00906EDE"/>
    <w:rPr>
      <w:lang w:val="fr-CH" w:eastAsia="fr-CH"/>
    </w:rPr>
  </w:style>
  <w:style w:type="paragraph" w:customStyle="1" w:styleId="9A1DA718834045E1B435E69AF4B55B12">
    <w:name w:val="9A1DA718834045E1B435E69AF4B55B12"/>
    <w:rsid w:val="00906EDE"/>
    <w:rPr>
      <w:lang w:val="fr-CH" w:eastAsia="fr-CH"/>
    </w:rPr>
  </w:style>
  <w:style w:type="paragraph" w:customStyle="1" w:styleId="83D7A08ED12B4B0FA02F91CD4C8DAF3A">
    <w:name w:val="83D7A08ED12B4B0FA02F91CD4C8DAF3A"/>
    <w:rsid w:val="00906EDE"/>
    <w:rPr>
      <w:lang w:val="fr-CH" w:eastAsia="fr-CH"/>
    </w:rPr>
  </w:style>
  <w:style w:type="paragraph" w:customStyle="1" w:styleId="9E30318614484527BBD58AB8AFEEA606">
    <w:name w:val="9E30318614484527BBD58AB8AFEEA606"/>
    <w:rsid w:val="00906EDE"/>
    <w:rPr>
      <w:lang w:val="fr-CH" w:eastAsia="fr-CH"/>
    </w:rPr>
  </w:style>
  <w:style w:type="paragraph" w:customStyle="1" w:styleId="CE17F56116434128B1806ABB60B770B4">
    <w:name w:val="CE17F56116434128B1806ABB60B770B4"/>
    <w:rsid w:val="00906EDE"/>
    <w:rPr>
      <w:lang w:val="fr-CH" w:eastAsia="fr-CH"/>
    </w:rPr>
  </w:style>
  <w:style w:type="paragraph" w:customStyle="1" w:styleId="7673BD7E3B7340AABE52A0B7CC1A864A">
    <w:name w:val="7673BD7E3B7340AABE52A0B7CC1A864A"/>
    <w:rsid w:val="00906EDE"/>
    <w:rPr>
      <w:lang w:val="fr-CH" w:eastAsia="fr-CH"/>
    </w:rPr>
  </w:style>
  <w:style w:type="paragraph" w:customStyle="1" w:styleId="336C4C75C0DE42E8B3CE065833BFD9AA">
    <w:name w:val="336C4C75C0DE42E8B3CE065833BFD9AA"/>
    <w:rsid w:val="00906EDE"/>
    <w:rPr>
      <w:lang w:val="fr-CH" w:eastAsia="fr-CH"/>
    </w:rPr>
  </w:style>
  <w:style w:type="paragraph" w:customStyle="1" w:styleId="894ED0095AA644EA9B978EA0AFB00F29">
    <w:name w:val="894ED0095AA644EA9B978EA0AFB00F29"/>
    <w:rsid w:val="00F11C30"/>
    <w:rPr>
      <w:lang w:val="fr-CH" w:eastAsia="fr-CH"/>
    </w:rPr>
  </w:style>
  <w:style w:type="paragraph" w:customStyle="1" w:styleId="3E3B8476F402444094A04EBE67F0AF7C">
    <w:name w:val="3E3B8476F402444094A04EBE67F0AF7C"/>
    <w:rsid w:val="00F11C30"/>
    <w:rPr>
      <w:lang w:val="fr-CH" w:eastAsia="fr-CH"/>
    </w:rPr>
  </w:style>
  <w:style w:type="paragraph" w:customStyle="1" w:styleId="8A6696EDC6C54A81A85B0F0A9F28A3DF">
    <w:name w:val="8A6696EDC6C54A81A85B0F0A9F28A3DF"/>
    <w:rsid w:val="00F11C30"/>
    <w:rPr>
      <w:lang w:val="fr-CH" w:eastAsia="fr-CH"/>
    </w:rPr>
  </w:style>
  <w:style w:type="paragraph" w:customStyle="1" w:styleId="3F14F58B1EC24F6C95BFA0CAA4CE7B2F">
    <w:name w:val="3F14F58B1EC24F6C95BFA0CAA4CE7B2F"/>
    <w:rsid w:val="00F11C30"/>
    <w:rPr>
      <w:lang w:val="fr-CH" w:eastAsia="fr-CH"/>
    </w:rPr>
  </w:style>
  <w:style w:type="paragraph" w:customStyle="1" w:styleId="81C73041A0A1498BBC30767CC0DFE618">
    <w:name w:val="81C73041A0A1498BBC30767CC0DFE618"/>
    <w:rsid w:val="00F11C30"/>
    <w:rPr>
      <w:lang w:val="fr-CH" w:eastAsia="fr-CH"/>
    </w:rPr>
  </w:style>
  <w:style w:type="paragraph" w:customStyle="1" w:styleId="F370CF14F75242D4A83CE17A271F333C">
    <w:name w:val="F370CF14F75242D4A83CE17A271F333C"/>
    <w:rsid w:val="00F11C30"/>
    <w:rPr>
      <w:lang w:val="fr-CH" w:eastAsia="fr-CH"/>
    </w:rPr>
  </w:style>
  <w:style w:type="paragraph" w:customStyle="1" w:styleId="2C5EEEFDCA1D4E84AC3614AB0FB2F35F">
    <w:name w:val="2C5EEEFDCA1D4E84AC3614AB0FB2F35F"/>
    <w:rsid w:val="00F11C30"/>
    <w:rPr>
      <w:lang w:val="fr-CH" w:eastAsia="fr-CH"/>
    </w:rPr>
  </w:style>
  <w:style w:type="paragraph" w:customStyle="1" w:styleId="FC62989D6AE84E7EA078F55C3C34A1BF">
    <w:name w:val="FC62989D6AE84E7EA078F55C3C34A1BF"/>
    <w:rsid w:val="00F11C30"/>
    <w:rPr>
      <w:lang w:val="fr-CH" w:eastAsia="fr-CH"/>
    </w:rPr>
  </w:style>
  <w:style w:type="paragraph" w:customStyle="1" w:styleId="0C8D5B4A972F4E2BA31E685416B9470E">
    <w:name w:val="0C8D5B4A972F4E2BA31E685416B9470E"/>
    <w:rsid w:val="00F11C30"/>
    <w:rPr>
      <w:lang w:val="fr-CH" w:eastAsia="fr-CH"/>
    </w:rPr>
  </w:style>
  <w:style w:type="paragraph" w:customStyle="1" w:styleId="E81C7DEAB4AF4E0C879E8CDE0B3A426F">
    <w:name w:val="E81C7DEAB4AF4E0C879E8CDE0B3A426F"/>
    <w:rsid w:val="00F11C30"/>
    <w:rPr>
      <w:lang w:val="fr-CH" w:eastAsia="fr-CH"/>
    </w:rPr>
  </w:style>
  <w:style w:type="paragraph" w:customStyle="1" w:styleId="EF1ECFB5C4804AB090313049EB8A6E28">
    <w:name w:val="EF1ECFB5C4804AB090313049EB8A6E28"/>
    <w:rsid w:val="00F11C30"/>
    <w:rPr>
      <w:lang w:val="fr-CH" w:eastAsia="fr-CH"/>
    </w:rPr>
  </w:style>
  <w:style w:type="paragraph" w:customStyle="1" w:styleId="8D797F854AB34FF6A0C22DE820759081">
    <w:name w:val="8D797F854AB34FF6A0C22DE820759081"/>
    <w:rsid w:val="00F11C30"/>
    <w:rPr>
      <w:lang w:val="fr-CH" w:eastAsia="fr-CH"/>
    </w:rPr>
  </w:style>
  <w:style w:type="paragraph" w:customStyle="1" w:styleId="AACB5A7B5B8A48619ECAB2BD89D41EDF">
    <w:name w:val="AACB5A7B5B8A48619ECAB2BD89D41EDF"/>
    <w:rsid w:val="00F11C30"/>
    <w:rPr>
      <w:lang w:val="fr-CH" w:eastAsia="fr-CH"/>
    </w:rPr>
  </w:style>
  <w:style w:type="paragraph" w:customStyle="1" w:styleId="0E21C51EAC384FFA87E57C36EDFD6928">
    <w:name w:val="0E21C51EAC384FFA87E57C36EDFD6928"/>
    <w:rsid w:val="00F11C30"/>
    <w:rPr>
      <w:lang w:val="fr-CH" w:eastAsia="fr-CH"/>
    </w:rPr>
  </w:style>
  <w:style w:type="paragraph" w:customStyle="1" w:styleId="EBB80FAC1693416A9CBFFAF87B29CC4F">
    <w:name w:val="EBB80FAC1693416A9CBFFAF87B29CC4F"/>
    <w:rsid w:val="00F11C30"/>
    <w:rPr>
      <w:lang w:val="fr-CH" w:eastAsia="fr-CH"/>
    </w:rPr>
  </w:style>
  <w:style w:type="paragraph" w:customStyle="1" w:styleId="8692A3C645A745EFAE4A5F7755470B63">
    <w:name w:val="8692A3C645A745EFAE4A5F7755470B63"/>
    <w:rsid w:val="00F11C30"/>
    <w:rPr>
      <w:lang w:val="fr-CH" w:eastAsia="fr-CH"/>
    </w:rPr>
  </w:style>
  <w:style w:type="paragraph" w:customStyle="1" w:styleId="95590DC27406485F877171868ADD40BE">
    <w:name w:val="95590DC27406485F877171868ADD40BE"/>
    <w:rsid w:val="00F11C30"/>
    <w:rPr>
      <w:lang w:val="fr-CH" w:eastAsia="fr-CH"/>
    </w:rPr>
  </w:style>
  <w:style w:type="paragraph" w:customStyle="1" w:styleId="03435EAA3D154305AFE043AE21C6C4AD">
    <w:name w:val="03435EAA3D154305AFE043AE21C6C4AD"/>
    <w:rsid w:val="00F11C30"/>
    <w:rPr>
      <w:lang w:val="fr-CH" w:eastAsia="fr-CH"/>
    </w:rPr>
  </w:style>
  <w:style w:type="paragraph" w:customStyle="1" w:styleId="FCB002AD57954C2784863F08F894F9C0">
    <w:name w:val="FCB002AD57954C2784863F08F894F9C0"/>
    <w:rsid w:val="00F11C30"/>
    <w:rPr>
      <w:lang w:val="fr-CH" w:eastAsia="fr-CH"/>
    </w:rPr>
  </w:style>
  <w:style w:type="paragraph" w:customStyle="1" w:styleId="086B15FB616545A4855D0AF48A882469">
    <w:name w:val="086B15FB616545A4855D0AF48A882469"/>
    <w:rsid w:val="00F11C30"/>
    <w:rPr>
      <w:lang w:val="fr-CH" w:eastAsia="fr-CH"/>
    </w:rPr>
  </w:style>
  <w:style w:type="paragraph" w:customStyle="1" w:styleId="C4119D47E13D46B380BAD1C95A9F5913">
    <w:name w:val="C4119D47E13D46B380BAD1C95A9F5913"/>
    <w:rsid w:val="00F11C30"/>
    <w:rPr>
      <w:lang w:val="fr-CH" w:eastAsia="fr-CH"/>
    </w:rPr>
  </w:style>
  <w:style w:type="paragraph" w:customStyle="1" w:styleId="C5420EE1048D468091702A3E35C72ACD">
    <w:name w:val="C5420EE1048D468091702A3E35C72ACD"/>
    <w:rsid w:val="00F11C30"/>
    <w:rPr>
      <w:lang w:val="fr-CH" w:eastAsia="fr-CH"/>
    </w:rPr>
  </w:style>
  <w:style w:type="paragraph" w:customStyle="1" w:styleId="4BA7B92BCEB44741876682DA5830E5FB">
    <w:name w:val="4BA7B92BCEB44741876682DA5830E5FB"/>
    <w:rsid w:val="00F11C30"/>
    <w:rPr>
      <w:lang w:val="fr-CH" w:eastAsia="fr-CH"/>
    </w:rPr>
  </w:style>
  <w:style w:type="paragraph" w:customStyle="1" w:styleId="8C618847A6984E2F92B1A5B7E984D2B9">
    <w:name w:val="8C618847A6984E2F92B1A5B7E984D2B9"/>
    <w:rsid w:val="00F11C30"/>
    <w:rPr>
      <w:lang w:val="fr-CH" w:eastAsia="fr-CH"/>
    </w:rPr>
  </w:style>
  <w:style w:type="paragraph" w:customStyle="1" w:styleId="B17E87CFB44848B5A45623C8B242323A">
    <w:name w:val="B17E87CFB44848B5A45623C8B242323A"/>
    <w:rsid w:val="00F11C30"/>
    <w:rPr>
      <w:lang w:val="fr-CH" w:eastAsia="fr-CH"/>
    </w:rPr>
  </w:style>
  <w:style w:type="paragraph" w:customStyle="1" w:styleId="C97F4A2D4AAE4407839FFB98DAFBED78">
    <w:name w:val="C97F4A2D4AAE4407839FFB98DAFBED78"/>
    <w:rsid w:val="00F11C30"/>
    <w:rPr>
      <w:lang w:val="fr-CH" w:eastAsia="fr-CH"/>
    </w:rPr>
  </w:style>
  <w:style w:type="paragraph" w:customStyle="1" w:styleId="48F1943BA2664BF58EC7A12D8BDAE8CF">
    <w:name w:val="48F1943BA2664BF58EC7A12D8BDAE8CF"/>
    <w:rsid w:val="00F11C30"/>
    <w:rPr>
      <w:lang w:val="fr-CH" w:eastAsia="fr-CH"/>
    </w:rPr>
  </w:style>
  <w:style w:type="paragraph" w:customStyle="1" w:styleId="96BC48D1615241E79D4E18ED237DE231">
    <w:name w:val="96BC48D1615241E79D4E18ED237DE231"/>
    <w:rsid w:val="00F11C30"/>
    <w:rPr>
      <w:lang w:val="fr-CH" w:eastAsia="fr-CH"/>
    </w:rPr>
  </w:style>
  <w:style w:type="paragraph" w:customStyle="1" w:styleId="98F2337D179B46B5BE79700BB4764237">
    <w:name w:val="98F2337D179B46B5BE79700BB4764237"/>
    <w:rsid w:val="00F11C30"/>
    <w:rPr>
      <w:lang w:val="fr-CH" w:eastAsia="fr-CH"/>
    </w:rPr>
  </w:style>
  <w:style w:type="paragraph" w:customStyle="1" w:styleId="42D7C3B995B145ECACBE0138710E4175">
    <w:name w:val="42D7C3B995B145ECACBE0138710E4175"/>
    <w:rsid w:val="00F11C30"/>
    <w:rPr>
      <w:lang w:val="fr-CH" w:eastAsia="fr-CH"/>
    </w:rPr>
  </w:style>
  <w:style w:type="paragraph" w:customStyle="1" w:styleId="33373137ED4C46998C7A8E83AC0D0464">
    <w:name w:val="33373137ED4C46998C7A8E83AC0D0464"/>
    <w:rsid w:val="00F11C30"/>
    <w:rPr>
      <w:lang w:val="fr-CH" w:eastAsia="fr-CH"/>
    </w:rPr>
  </w:style>
  <w:style w:type="paragraph" w:customStyle="1" w:styleId="67419D5C91C94B9187C4FEB9AA52E9A5">
    <w:name w:val="67419D5C91C94B9187C4FEB9AA52E9A5"/>
    <w:rsid w:val="00F11C30"/>
    <w:rPr>
      <w:lang w:val="fr-CH" w:eastAsia="fr-CH"/>
    </w:rPr>
  </w:style>
  <w:style w:type="paragraph" w:customStyle="1" w:styleId="453E6BDC760B4026AA44CAD7B5886B2F">
    <w:name w:val="453E6BDC760B4026AA44CAD7B5886B2F"/>
    <w:rsid w:val="00F11C30"/>
    <w:rPr>
      <w:lang w:val="fr-CH" w:eastAsia="fr-CH"/>
    </w:rPr>
  </w:style>
  <w:style w:type="paragraph" w:customStyle="1" w:styleId="802AA3DCA71547FA9CFFFD919DAAC2AC">
    <w:name w:val="802AA3DCA71547FA9CFFFD919DAAC2AC"/>
    <w:rsid w:val="00F11C30"/>
    <w:rPr>
      <w:lang w:val="fr-CH" w:eastAsia="fr-CH"/>
    </w:rPr>
  </w:style>
  <w:style w:type="paragraph" w:customStyle="1" w:styleId="F3DCCCA95C264FA0B54A61711CC0EBEB">
    <w:name w:val="F3DCCCA95C264FA0B54A61711CC0EBEB"/>
    <w:rsid w:val="00F11C30"/>
    <w:rPr>
      <w:lang w:val="fr-CH" w:eastAsia="fr-CH"/>
    </w:rPr>
  </w:style>
  <w:style w:type="paragraph" w:customStyle="1" w:styleId="8153FFF4A4E24C6FA114A9643283A358">
    <w:name w:val="8153FFF4A4E24C6FA114A9643283A358"/>
    <w:rsid w:val="004302D4"/>
    <w:rPr>
      <w:lang w:val="en-US" w:eastAsia="en-US"/>
    </w:rPr>
  </w:style>
  <w:style w:type="paragraph" w:customStyle="1" w:styleId="413B236704DF4157A58B10065A443AA9">
    <w:name w:val="413B236704DF4157A58B10065A443AA9"/>
    <w:rsid w:val="004302D4"/>
    <w:rPr>
      <w:lang w:val="en-US" w:eastAsia="en-US"/>
    </w:rPr>
  </w:style>
  <w:style w:type="paragraph" w:customStyle="1" w:styleId="F78EA3CEFBF34256B25A7F6131501308">
    <w:name w:val="F78EA3CEFBF34256B25A7F6131501308"/>
    <w:rsid w:val="004302D4"/>
    <w:rPr>
      <w:lang w:val="en-US" w:eastAsia="en-US"/>
    </w:rPr>
  </w:style>
  <w:style w:type="paragraph" w:customStyle="1" w:styleId="910CC6B2C00C4BAC9FEAAA2A2F902B86">
    <w:name w:val="910CC6B2C00C4BAC9FEAAA2A2F902B86"/>
    <w:rsid w:val="004302D4"/>
    <w:rPr>
      <w:lang w:val="en-US" w:eastAsia="en-US"/>
    </w:rPr>
  </w:style>
  <w:style w:type="paragraph" w:customStyle="1" w:styleId="653826B8FEDF4E5B92C605F900233215">
    <w:name w:val="653826B8FEDF4E5B92C605F900233215"/>
    <w:rsid w:val="004302D4"/>
    <w:rPr>
      <w:lang w:val="en-US" w:eastAsia="en-US"/>
    </w:rPr>
  </w:style>
  <w:style w:type="paragraph" w:customStyle="1" w:styleId="22F018A3EA684B829086E7EA4A6FA58D">
    <w:name w:val="22F018A3EA684B829086E7EA4A6FA58D"/>
    <w:rsid w:val="004302D4"/>
    <w:rPr>
      <w:lang w:val="en-US" w:eastAsia="en-US"/>
    </w:rPr>
  </w:style>
  <w:style w:type="paragraph" w:customStyle="1" w:styleId="A3DEE03C76E94EC5AAAD6F7D59608A08">
    <w:name w:val="A3DEE03C76E94EC5AAAD6F7D59608A08"/>
    <w:rsid w:val="004302D4"/>
    <w:rPr>
      <w:lang w:val="en-US" w:eastAsia="en-US"/>
    </w:rPr>
  </w:style>
  <w:style w:type="paragraph" w:customStyle="1" w:styleId="3DF253DA97384B73A3595578B53D1133">
    <w:name w:val="3DF253DA97384B73A3595578B53D1133"/>
    <w:rsid w:val="004302D4"/>
    <w:rPr>
      <w:lang w:val="en-US" w:eastAsia="en-US"/>
    </w:rPr>
  </w:style>
  <w:style w:type="paragraph" w:customStyle="1" w:styleId="377507F4E06F46D7A32922A0BA69CBCF">
    <w:name w:val="377507F4E06F46D7A32922A0BA69CBCF"/>
    <w:rsid w:val="004302D4"/>
    <w:rPr>
      <w:lang w:val="en-US" w:eastAsia="en-US"/>
    </w:rPr>
  </w:style>
  <w:style w:type="paragraph" w:customStyle="1" w:styleId="DAB58E899D854AA4A5550928CB851189">
    <w:name w:val="DAB58E899D854AA4A5550928CB851189"/>
    <w:rsid w:val="004302D4"/>
    <w:rPr>
      <w:lang w:val="en-US" w:eastAsia="en-US"/>
    </w:rPr>
  </w:style>
  <w:style w:type="paragraph" w:customStyle="1" w:styleId="C698986817A440E4A075FACBB7522A28">
    <w:name w:val="C698986817A440E4A075FACBB7522A28"/>
    <w:rsid w:val="004302D4"/>
    <w:rPr>
      <w:lang w:val="en-US" w:eastAsia="en-US"/>
    </w:rPr>
  </w:style>
  <w:style w:type="paragraph" w:customStyle="1" w:styleId="24CFCD39151C408696BF943A1D8705EB">
    <w:name w:val="24CFCD39151C408696BF943A1D8705EB"/>
    <w:rsid w:val="004302D4"/>
    <w:rPr>
      <w:lang w:val="en-US" w:eastAsia="en-US"/>
    </w:rPr>
  </w:style>
  <w:style w:type="paragraph" w:customStyle="1" w:styleId="288FBB37F5984D44B683F677B9780BD5">
    <w:name w:val="288FBB37F5984D44B683F677B9780BD5"/>
    <w:rsid w:val="004302D4"/>
    <w:rPr>
      <w:lang w:val="en-US" w:eastAsia="en-US"/>
    </w:rPr>
  </w:style>
  <w:style w:type="paragraph" w:customStyle="1" w:styleId="1C1A34DE54264ABE9D8D3CD6C356DFB1">
    <w:name w:val="1C1A34DE54264ABE9D8D3CD6C356DFB1"/>
    <w:rsid w:val="004302D4"/>
    <w:rPr>
      <w:lang w:val="en-US" w:eastAsia="en-US"/>
    </w:rPr>
  </w:style>
  <w:style w:type="paragraph" w:customStyle="1" w:styleId="442F3A0098DE40E18A34BE592B05C2B6">
    <w:name w:val="442F3A0098DE40E18A34BE592B05C2B6"/>
    <w:rsid w:val="004302D4"/>
    <w:rPr>
      <w:lang w:val="en-US" w:eastAsia="en-US"/>
    </w:rPr>
  </w:style>
  <w:style w:type="paragraph" w:customStyle="1" w:styleId="276871829796465B9FAB9AC6EA5C7871">
    <w:name w:val="276871829796465B9FAB9AC6EA5C7871"/>
    <w:rsid w:val="004302D4"/>
    <w:rPr>
      <w:lang w:val="en-US" w:eastAsia="en-US"/>
    </w:rPr>
  </w:style>
  <w:style w:type="paragraph" w:customStyle="1" w:styleId="F08A27D385984D628BB72784389994EF">
    <w:name w:val="F08A27D385984D628BB72784389994EF"/>
    <w:rsid w:val="004302D4"/>
    <w:rPr>
      <w:lang w:val="en-US" w:eastAsia="en-US"/>
    </w:rPr>
  </w:style>
  <w:style w:type="paragraph" w:customStyle="1" w:styleId="29868DC6712B47D1884C1CE7BBB589D4">
    <w:name w:val="29868DC6712B47D1884C1CE7BBB589D4"/>
    <w:rsid w:val="004302D4"/>
    <w:rPr>
      <w:lang w:val="en-US" w:eastAsia="en-US"/>
    </w:rPr>
  </w:style>
  <w:style w:type="paragraph" w:customStyle="1" w:styleId="AE40124F193A4C6CB11E8FB59BEB0EB6">
    <w:name w:val="AE40124F193A4C6CB11E8FB59BEB0EB6"/>
    <w:rsid w:val="00B65D26"/>
  </w:style>
  <w:style w:type="paragraph" w:customStyle="1" w:styleId="41351B1E4E5B4EAFAE6DD3183FFCE1C7">
    <w:name w:val="41351B1E4E5B4EAFAE6DD3183FFCE1C7"/>
    <w:rsid w:val="00B65D26"/>
  </w:style>
  <w:style w:type="paragraph" w:customStyle="1" w:styleId="07F5FFDE52474B7FA3C12664BBD65E0C">
    <w:name w:val="07F5FFDE52474B7FA3C12664BBD65E0C"/>
    <w:rsid w:val="00B93BA3"/>
  </w:style>
  <w:style w:type="paragraph" w:customStyle="1" w:styleId="F87E9B68F3DC48A69D5AB2EA1ADE071C">
    <w:name w:val="F87E9B68F3DC48A69D5AB2EA1ADE071C"/>
    <w:rsid w:val="00B93BA3"/>
  </w:style>
  <w:style w:type="paragraph" w:customStyle="1" w:styleId="0D254411868841C9BEC5AEEEE8E40281">
    <w:name w:val="0D254411868841C9BEC5AEEEE8E40281"/>
    <w:rsid w:val="00B93BA3"/>
  </w:style>
  <w:style w:type="paragraph" w:customStyle="1" w:styleId="A125DDB6D49C445DA27B0835D275357F">
    <w:name w:val="A125DDB6D49C445DA27B0835D275357F"/>
    <w:rsid w:val="00B93BA3"/>
  </w:style>
  <w:style w:type="paragraph" w:customStyle="1" w:styleId="7679BEBD5C7B40A49E7C16A0A34086BE">
    <w:name w:val="7679BEBD5C7B40A49E7C16A0A34086BE"/>
    <w:rsid w:val="00B93BA3"/>
  </w:style>
  <w:style w:type="paragraph" w:customStyle="1" w:styleId="83B69C28872D44A7BA2C76B857D92C9B">
    <w:name w:val="83B69C28872D44A7BA2C76B857D92C9B"/>
    <w:rsid w:val="005A55D0"/>
  </w:style>
  <w:style w:type="paragraph" w:customStyle="1" w:styleId="94015C6027E647AAA48FB334AC404FF0">
    <w:name w:val="94015C6027E647AAA48FB334AC404FF0"/>
    <w:rsid w:val="005A55D0"/>
  </w:style>
  <w:style w:type="paragraph" w:customStyle="1" w:styleId="831BCE48B95A49B8A6348C1705FE1DC6">
    <w:name w:val="831BCE48B95A49B8A6348C1705FE1DC6"/>
    <w:rsid w:val="005A55D0"/>
  </w:style>
  <w:style w:type="paragraph" w:customStyle="1" w:styleId="2B0CD54746A94C0B8F2FDA18C63B39F0">
    <w:name w:val="2B0CD54746A94C0B8F2FDA18C63B39F0"/>
    <w:rsid w:val="005A55D0"/>
  </w:style>
  <w:style w:type="paragraph" w:customStyle="1" w:styleId="710F7B0E5C9E4987BE92B43EF0E5919A">
    <w:name w:val="710F7B0E5C9E4987BE92B43EF0E5919A"/>
    <w:rsid w:val="005A55D0"/>
  </w:style>
  <w:style w:type="paragraph" w:customStyle="1" w:styleId="33D8C27AA9604827846D76D9F7B39512">
    <w:name w:val="33D8C27AA9604827846D76D9F7B39512"/>
    <w:rsid w:val="005A55D0"/>
  </w:style>
  <w:style w:type="paragraph" w:customStyle="1" w:styleId="1C503618D9EF4293A79A337DF4732B25">
    <w:name w:val="1C503618D9EF4293A79A337DF4732B25"/>
    <w:rsid w:val="005A55D0"/>
  </w:style>
  <w:style w:type="paragraph" w:customStyle="1" w:styleId="9B7931BF119B4C049F90AB8695B100B0">
    <w:name w:val="9B7931BF119B4C049F90AB8695B100B0"/>
    <w:rsid w:val="005A55D0"/>
  </w:style>
  <w:style w:type="character" w:styleId="Fett">
    <w:name w:val="Strong"/>
    <w:basedOn w:val="Absatz-Standardschriftart"/>
    <w:uiPriority w:val="4"/>
    <w:qFormat/>
    <w:rsid w:val="005D33A4"/>
    <w:rPr>
      <w:b/>
      <w:bCs/>
    </w:rPr>
  </w:style>
  <w:style w:type="paragraph" w:customStyle="1" w:styleId="14128E27B289429B987CB690C354134D">
    <w:name w:val="14128E27B289429B987CB690C354134D"/>
    <w:rsid w:val="002E1F6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25E40D3F5B1416888B9F631261A5745">
    <w:name w:val="225E40D3F5B1416888B9F631261A5745"/>
    <w:rsid w:val="005D33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3.xml><?xml version="1.0" encoding="utf-8"?>
<ds:datastoreItem xmlns:ds="http://schemas.openxmlformats.org/officeDocument/2006/customXml" ds:itemID="{D5F01A76-1CA6-4FF4-A061-6128C4BB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1316</Words>
  <Characters>8296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Lukes Livia ASTRA</cp:lastModifiedBy>
  <cp:revision>46</cp:revision>
  <dcterms:created xsi:type="dcterms:W3CDTF">2020-11-20T07:20:00Z</dcterms:created>
  <dcterms:modified xsi:type="dcterms:W3CDTF">2021-11-03T13:05:00Z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