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77046" w14:textId="77777777" w:rsidR="00DA027C" w:rsidRPr="00EB0299" w:rsidRDefault="00DA027C" w:rsidP="002116CA">
      <w:pPr>
        <w:pStyle w:val="Titel"/>
        <w:keepNext/>
        <w:keepLines/>
        <w:jc w:val="center"/>
      </w:pPr>
      <w:r w:rsidRPr="00EB0299">
        <w:t>Vereinbarung</w:t>
      </w:r>
    </w:p>
    <w:p w14:paraId="7E4B0218" w14:textId="77777777" w:rsidR="00DA027C" w:rsidRPr="00EB0299" w:rsidRDefault="00DA027C" w:rsidP="002116CA">
      <w:pPr>
        <w:pStyle w:val="Textkrper"/>
        <w:jc w:val="center"/>
      </w:pPr>
      <w:r w:rsidRPr="00EB0299">
        <w:t>zwischen</w:t>
      </w:r>
    </w:p>
    <w:p w14:paraId="1E9C5CAA" w14:textId="77777777" w:rsidR="00DA027C" w:rsidRPr="00EB0299" w:rsidRDefault="00DA027C" w:rsidP="002116CA">
      <w:pPr>
        <w:pStyle w:val="Textkrper"/>
        <w:jc w:val="center"/>
        <w:rPr>
          <w:b/>
        </w:rPr>
      </w:pPr>
      <w:r w:rsidRPr="00EB0299">
        <w:rPr>
          <w:b/>
        </w:rPr>
        <w:t>der Schweizerischen Eidgenossenschaft,</w:t>
      </w:r>
    </w:p>
    <w:p w14:paraId="6F9BA8AB" w14:textId="77777777" w:rsidR="00DA027C" w:rsidRPr="00EB0299" w:rsidRDefault="00DA027C" w:rsidP="002116CA">
      <w:pPr>
        <w:pStyle w:val="Textkrper"/>
        <w:jc w:val="center"/>
      </w:pPr>
      <w:r w:rsidRPr="00EB0299">
        <w:t xml:space="preserve">vertreten durch das </w:t>
      </w:r>
      <w:r w:rsidRPr="00EB0299">
        <w:rPr>
          <w:b/>
        </w:rPr>
        <w:t>Bundesamt für Strassen ASTRA</w:t>
      </w:r>
    </w:p>
    <w:p w14:paraId="41A289D4" w14:textId="77777777" w:rsidR="00DA027C" w:rsidRPr="00EB0299" w:rsidRDefault="00DA027C" w:rsidP="002116CA">
      <w:pPr>
        <w:pStyle w:val="Textkrper"/>
        <w:jc w:val="center"/>
      </w:pPr>
      <w:r w:rsidRPr="00EB0299">
        <w:t>und</w:t>
      </w:r>
    </w:p>
    <w:p w14:paraId="138E5E76" w14:textId="77777777" w:rsidR="00DA027C" w:rsidRPr="00EB0299" w:rsidRDefault="00DA027C" w:rsidP="002116CA">
      <w:pPr>
        <w:pStyle w:val="Textkrper"/>
        <w:jc w:val="center"/>
      </w:pPr>
      <w:r w:rsidRPr="00EB0299">
        <w:rPr>
          <w:b/>
        </w:rPr>
        <w:t>dem Kanton</w:t>
      </w:r>
      <w:r w:rsidRPr="00EB0299">
        <w:t xml:space="preserve"> ……………..,</w:t>
      </w:r>
    </w:p>
    <w:p w14:paraId="57CAA38A" w14:textId="77777777" w:rsidR="00DA027C" w:rsidRPr="00EB0299" w:rsidRDefault="00DA027C" w:rsidP="002116CA">
      <w:pPr>
        <w:pStyle w:val="Textkrper"/>
        <w:jc w:val="center"/>
      </w:pPr>
      <w:r w:rsidRPr="00EB0299">
        <w:t xml:space="preserve">vertreten durch </w:t>
      </w:r>
      <w:r w:rsidRPr="00EB0299">
        <w:rPr>
          <w:highlight w:val="yellow"/>
        </w:rPr>
        <w:t>……………………………... (Amt / Fachstelle)</w:t>
      </w:r>
    </w:p>
    <w:p w14:paraId="13F0DAB3" w14:textId="77777777" w:rsidR="00DA027C" w:rsidRPr="00EB0299" w:rsidRDefault="00DA027C" w:rsidP="002116CA">
      <w:pPr>
        <w:pStyle w:val="Textkrper"/>
        <w:jc w:val="center"/>
      </w:pPr>
      <w:r w:rsidRPr="00EB0299">
        <w:t>betreffend</w:t>
      </w:r>
    </w:p>
    <w:p w14:paraId="1A02B848" w14:textId="77777777" w:rsidR="00DA027C" w:rsidRPr="00EB0299" w:rsidRDefault="00DA027C" w:rsidP="002116CA">
      <w:pPr>
        <w:pStyle w:val="Textkrper"/>
        <w:jc w:val="center"/>
        <w:rPr>
          <w:b/>
        </w:rPr>
      </w:pPr>
      <w:r w:rsidRPr="00EB0299">
        <w:rPr>
          <w:b/>
        </w:rPr>
        <w:t>die Mitarbeit des Kantons beim Vollzug des Umweltrechts</w:t>
      </w:r>
    </w:p>
    <w:p w14:paraId="75645EEC" w14:textId="77777777" w:rsidR="00DA027C" w:rsidRPr="00EB0299" w:rsidRDefault="00DA027C" w:rsidP="002116CA">
      <w:pPr>
        <w:pStyle w:val="Textkrper"/>
        <w:jc w:val="center"/>
        <w:rPr>
          <w:b/>
        </w:rPr>
      </w:pPr>
      <w:r w:rsidRPr="00EB0299">
        <w:rPr>
          <w:b/>
        </w:rPr>
        <w:t xml:space="preserve">auf der Bundesbaustelle </w:t>
      </w:r>
      <w:r w:rsidRPr="00EB0299">
        <w:rPr>
          <w:b/>
          <w:highlight w:val="yellow"/>
        </w:rPr>
        <w:t>"…………………….…….."</w:t>
      </w:r>
    </w:p>
    <w:p w14:paraId="269A697D" w14:textId="77777777" w:rsidR="00DA027C" w:rsidRPr="00EB0299" w:rsidRDefault="00DA027C" w:rsidP="002116CA">
      <w:pPr>
        <w:pStyle w:val="Textkrper"/>
        <w:jc w:val="center"/>
        <w:rPr>
          <w:b/>
        </w:rPr>
      </w:pPr>
      <w:r w:rsidRPr="00EB0299">
        <w:rPr>
          <w:b/>
        </w:rPr>
        <w:t>(umweltrechtliche Baustellenkontrolle)</w:t>
      </w:r>
    </w:p>
    <w:p w14:paraId="0CCDADAA" w14:textId="77777777" w:rsidR="00DA5400" w:rsidRPr="00EB0299" w:rsidRDefault="00DA027C" w:rsidP="002116CA">
      <w:pPr>
        <w:pStyle w:val="Textkrper"/>
        <w:jc w:val="center"/>
      </w:pPr>
      <w:r w:rsidRPr="00EB0299">
        <w:t xml:space="preserve">vom </w:t>
      </w:r>
      <w:r w:rsidRPr="00EB0299">
        <w:rPr>
          <w:highlight w:val="yellow"/>
        </w:rPr>
        <w:t>..............</w:t>
      </w:r>
    </w:p>
    <w:p w14:paraId="498C10A6" w14:textId="77777777" w:rsidR="00DA027C" w:rsidRPr="00EB0299" w:rsidRDefault="00DA027C" w:rsidP="002116CA">
      <w:pPr>
        <w:pStyle w:val="Textkrper"/>
      </w:pPr>
    </w:p>
    <w:p w14:paraId="1D678B7F" w14:textId="77777777" w:rsidR="00DA027C" w:rsidRPr="00EB0299" w:rsidRDefault="00DA027C" w:rsidP="007242DE">
      <w:pPr>
        <w:pStyle w:val="Textkrper"/>
        <w:jc w:val="both"/>
      </w:pPr>
      <w:r w:rsidRPr="00EB0299">
        <w:t xml:space="preserve">Gestützt auf </w:t>
      </w:r>
    </w:p>
    <w:p w14:paraId="285F3CCA" w14:textId="77777777" w:rsidR="00DA027C" w:rsidRPr="00EB0299" w:rsidRDefault="00DA027C" w:rsidP="007242DE">
      <w:pPr>
        <w:pStyle w:val="Aufzhlungszeichen"/>
        <w:keepNext/>
        <w:ind w:left="1134" w:hanging="283"/>
        <w:jc w:val="both"/>
      </w:pPr>
      <w:r w:rsidRPr="00EB0299">
        <w:t>Artikel 43 des Bundesgesetzes über den Umweltschutz (USG, SR 814.01)</w:t>
      </w:r>
    </w:p>
    <w:p w14:paraId="68ABC6F4" w14:textId="77777777" w:rsidR="00DA027C" w:rsidRPr="00EB0299" w:rsidRDefault="00DA027C" w:rsidP="007242DE">
      <w:pPr>
        <w:pStyle w:val="Aufzhlungszeichen"/>
        <w:keepNext/>
        <w:ind w:left="1134" w:hanging="283"/>
        <w:jc w:val="both"/>
      </w:pPr>
      <w:r w:rsidRPr="00EB0299">
        <w:t>Artikel 49 Absatz 3 des Bundesgesetzes über den Schutz der Gewässer (GSchG, SR 814.20)</w:t>
      </w:r>
    </w:p>
    <w:p w14:paraId="20FC79FA" w14:textId="77777777" w:rsidR="00DA027C" w:rsidRPr="00EB0299" w:rsidRDefault="00DA027C" w:rsidP="007242DE">
      <w:pPr>
        <w:pStyle w:val="Aufzhlungszeichen"/>
        <w:keepNext/>
        <w:ind w:left="1134" w:hanging="283"/>
        <w:jc w:val="both"/>
        <w:rPr>
          <w:highlight w:val="yellow"/>
        </w:rPr>
      </w:pPr>
      <w:r w:rsidRPr="00EB0299">
        <w:rPr>
          <w:highlight w:val="yellow"/>
        </w:rPr>
        <w:t>Artikel XY des kantonalen Gesetzes ……….….. (Ermächtigungsnorm, dass Kanton solche Aufträge annehmen darf)</w:t>
      </w:r>
    </w:p>
    <w:p w14:paraId="10E01E8D" w14:textId="278D8B4F" w:rsidR="00DA027C" w:rsidRPr="00EB0299" w:rsidRDefault="00DA027C" w:rsidP="007242DE">
      <w:pPr>
        <w:pStyle w:val="Aufzhlungszeichen"/>
        <w:keepNext/>
        <w:ind w:left="1134" w:hanging="283"/>
        <w:jc w:val="both"/>
      </w:pPr>
      <w:r w:rsidRPr="00EB0299">
        <w:t xml:space="preserve">Absichtserklärung des Eidg. Departements für Umwelt, Verkehr, Energie und Kommunikation UVEK und der Schweiz. Bau-, Planungs- und Umweltdirektorenkonferenz BPUK vom </w:t>
      </w:r>
      <w:r w:rsidR="00ED0AE9">
        <w:t>20.10.2017</w:t>
      </w:r>
      <w:r w:rsidR="00654BDD">
        <w:t>.</w:t>
      </w:r>
    </w:p>
    <w:p w14:paraId="0100B994" w14:textId="3ABC90F7" w:rsidR="00DA027C" w:rsidRPr="00EB0299" w:rsidRDefault="00DA027C" w:rsidP="007242DE">
      <w:pPr>
        <w:pStyle w:val="Aufzhlungszeichen"/>
        <w:keepNext/>
        <w:numPr>
          <w:ilvl w:val="0"/>
          <w:numId w:val="0"/>
        </w:numPr>
        <w:ind w:left="1134"/>
        <w:jc w:val="both"/>
      </w:pPr>
    </w:p>
    <w:p w14:paraId="13DC18A4" w14:textId="77777777" w:rsidR="00DA027C" w:rsidRPr="00EB0299" w:rsidRDefault="00DA027C" w:rsidP="007242DE">
      <w:pPr>
        <w:pStyle w:val="berschrift1"/>
        <w:keepLines/>
        <w:jc w:val="both"/>
      </w:pPr>
      <w:r w:rsidRPr="00EB0299">
        <w:t>Gegenstand der Vereinbarung</w:t>
      </w:r>
    </w:p>
    <w:p w14:paraId="7DAA160E" w14:textId="77777777" w:rsidR="00DA027C" w:rsidRPr="00EB0299" w:rsidRDefault="00DA027C" w:rsidP="007242DE">
      <w:pPr>
        <w:pStyle w:val="berschrift2"/>
        <w:keepLines/>
        <w:jc w:val="both"/>
      </w:pPr>
      <w:r w:rsidRPr="00EB0299">
        <w:t xml:space="preserve">Mit dieser Vereinbarung legen die Schweizerische Eidgenossenschaft und der Kanton </w:t>
      </w:r>
      <w:r w:rsidRPr="00EB0299">
        <w:rPr>
          <w:highlight w:val="yellow"/>
        </w:rPr>
        <w:t>…………….…</w:t>
      </w:r>
      <w:r w:rsidRPr="00EB0299">
        <w:t xml:space="preserve"> gemeinsam fest, wie die kantonalen Umweltfachstellen für die umweltrechtlichen Belange auf der Baustelle gemäss PGV beigezogen werden. Sie regeln zudem wie die Zusammenarbeit organisiert ist, was dabei zu beachten ist, nach welchen Verfahrensgrundsätzen vorgegangen wird und wie der Kanton dafür entschädigt wird.</w:t>
      </w:r>
    </w:p>
    <w:p w14:paraId="011D118F" w14:textId="77777777" w:rsidR="00DA027C" w:rsidRPr="00EB0299" w:rsidRDefault="00DA027C" w:rsidP="007242DE">
      <w:pPr>
        <w:pStyle w:val="berschrift2"/>
        <w:keepLines/>
        <w:jc w:val="both"/>
      </w:pPr>
      <w:r w:rsidRPr="00EB0299">
        <w:t xml:space="preserve">Diese Vereinbarung gilt für die Baustelle </w:t>
      </w:r>
      <w:r w:rsidRPr="00EB0299">
        <w:rPr>
          <w:b/>
          <w:highlight w:val="yellow"/>
        </w:rPr>
        <w:t>"………………………………..".</w:t>
      </w:r>
    </w:p>
    <w:p w14:paraId="53375D8F" w14:textId="77777777" w:rsidR="00DA027C" w:rsidRPr="00EB0299" w:rsidRDefault="00DA027C" w:rsidP="007242DE">
      <w:pPr>
        <w:pStyle w:val="berschrift2"/>
        <w:keepLines/>
        <w:jc w:val="both"/>
      </w:pPr>
      <w:r w:rsidRPr="00EB0299">
        <w:t>Als umweltrechtliche Kontrolle im Rahmen der vorliegenden Vereinbarung gilt die hoheitliche Kontrolle darüber, ob das geltende Umweltrecht des Bundes und die von den Bundesbehörden in der Plangenehmigungsverfügung angeordneten Auflagen und Massnahmen zum Schutz der Umwelt auf der Baustelle eingehalten werden.</w:t>
      </w:r>
    </w:p>
    <w:p w14:paraId="0E0D2326" w14:textId="77777777" w:rsidR="00DA027C" w:rsidRPr="00EB0299" w:rsidRDefault="00DA027C" w:rsidP="007242DE">
      <w:pPr>
        <w:pStyle w:val="berschrift2"/>
        <w:keepLines/>
        <w:jc w:val="both"/>
      </w:pPr>
      <w:r w:rsidRPr="00EB0299">
        <w:t>Nicht Gegenstand dieser Vereinbarung sind folgende Tätigkeiten:</w:t>
      </w:r>
    </w:p>
    <w:p w14:paraId="290A32D6" w14:textId="77777777" w:rsidR="00DA027C" w:rsidRPr="00EB0299" w:rsidRDefault="00DA027C" w:rsidP="007242DE">
      <w:pPr>
        <w:pStyle w:val="Aufzhlungszeichen"/>
        <w:keepNext/>
        <w:ind w:left="1134" w:hanging="283"/>
        <w:jc w:val="both"/>
      </w:pPr>
      <w:r w:rsidRPr="00EB0299">
        <w:lastRenderedPageBreak/>
        <w:t xml:space="preserve">die unentgeltliche Beratung der Behörden und Privaten (z. B. Bauherrschaft oder Umweltbaubegleitung [UBB]) durch die kantonalen Umweltfachstellen im Rahmen von Art. 10e Abs. 3 Satz 1 USG; d.h. diese sind grundsätzlich gehalten, den Bauherrschaften und der UBB einfache Auskünfte, bspw. per Telefon oder E-Mail, gratis zu erteilen, </w:t>
      </w:r>
    </w:p>
    <w:p w14:paraId="074D00E8" w14:textId="77777777" w:rsidR="00DA027C" w:rsidRPr="00EB0299" w:rsidRDefault="00DA027C" w:rsidP="007242DE">
      <w:pPr>
        <w:pStyle w:val="Aufzhlungszeichen"/>
        <w:keepNext/>
        <w:ind w:left="1134" w:hanging="283"/>
        <w:jc w:val="both"/>
      </w:pPr>
      <w:r w:rsidRPr="00EB0299">
        <w:t>die Stellungnahmen des Kantons im Rahmen der Beurteilung des Umweltverträglichkeitsberichts bei UVP-pflichtigen Bundesprojekten und der Anhörung des Kantons im Rahmen des Plangenehmigungsverfahrens,</w:t>
      </w:r>
    </w:p>
    <w:p w14:paraId="30286A7F" w14:textId="77777777" w:rsidR="00DA027C" w:rsidRPr="00EB0299" w:rsidRDefault="00DA027C" w:rsidP="007242DE">
      <w:pPr>
        <w:pStyle w:val="Aufzhlungszeichen"/>
        <w:keepNext/>
        <w:ind w:left="1134" w:hanging="283"/>
        <w:jc w:val="both"/>
      </w:pPr>
      <w:r w:rsidRPr="00EB0299">
        <w:t>die Aufgaben der UBB.</w:t>
      </w:r>
    </w:p>
    <w:p w14:paraId="198A560B" w14:textId="77777777" w:rsidR="00DA027C" w:rsidRPr="00EB0299" w:rsidRDefault="00DA027C" w:rsidP="007242DE">
      <w:pPr>
        <w:pStyle w:val="berschrift1"/>
        <w:keepLines/>
        <w:contextualSpacing/>
        <w:jc w:val="both"/>
      </w:pPr>
      <w:r w:rsidRPr="00EB0299">
        <w:t>Grundlagen</w:t>
      </w:r>
    </w:p>
    <w:p w14:paraId="6B13978B" w14:textId="77777777" w:rsidR="00DA027C" w:rsidRPr="00EB0299" w:rsidRDefault="00DA027C" w:rsidP="007242DE">
      <w:pPr>
        <w:pStyle w:val="Textkrper"/>
        <w:contextualSpacing/>
        <w:jc w:val="both"/>
      </w:pPr>
      <w:r w:rsidRPr="00EB0299">
        <w:t>Grundlagen dieser Vereinbarung bilden:</w:t>
      </w:r>
    </w:p>
    <w:p w14:paraId="69A9AE7F" w14:textId="77777777" w:rsidR="00DA027C" w:rsidRPr="00EB0299" w:rsidRDefault="00DA027C" w:rsidP="007242DE">
      <w:pPr>
        <w:pStyle w:val="Aufzhlungszeichen"/>
        <w:keepNext/>
        <w:ind w:left="1135" w:hanging="284"/>
        <w:jc w:val="both"/>
      </w:pPr>
      <w:r w:rsidRPr="00EB0299">
        <w:t>der Standardprozess zu den umweltrechtlichen Kontrollen auf Bundesbaustellen vom ...,</w:t>
      </w:r>
    </w:p>
    <w:p w14:paraId="2D9839D8" w14:textId="77777777" w:rsidR="00DA027C" w:rsidRPr="00EB0299" w:rsidRDefault="00DA027C" w:rsidP="007242DE">
      <w:pPr>
        <w:pStyle w:val="Aufzhlungszeichen"/>
        <w:keepNext/>
        <w:ind w:left="1135" w:hanging="284"/>
        <w:jc w:val="both"/>
      </w:pPr>
      <w:r w:rsidRPr="00EB0299">
        <w:t xml:space="preserve">das Projekt </w:t>
      </w:r>
      <w:r w:rsidR="007457E2" w:rsidRPr="00EB0299">
        <w:rPr>
          <w:highlight w:val="yellow"/>
        </w:rPr>
        <w:t>………………………….</w:t>
      </w:r>
      <w:r w:rsidRPr="00EB0299">
        <w:rPr>
          <w:highlight w:val="yellow"/>
        </w:rPr>
        <w:t>..</w:t>
      </w:r>
      <w:r w:rsidRPr="00EB0299">
        <w:t xml:space="preserve"> vom </w:t>
      </w:r>
      <w:r w:rsidR="007457E2" w:rsidRPr="00EB0299">
        <w:rPr>
          <w:highlight w:val="yellow"/>
        </w:rPr>
        <w:t>…………..</w:t>
      </w:r>
      <w:r w:rsidRPr="00EB0299">
        <w:rPr>
          <w:highlight w:val="yellow"/>
        </w:rPr>
        <w:t>.. (Stand: öffentliche Auflage)</w:t>
      </w:r>
      <w:r w:rsidRPr="00EB0299">
        <w:t>,</w:t>
      </w:r>
    </w:p>
    <w:p w14:paraId="43EFE909" w14:textId="77777777" w:rsidR="00DA027C" w:rsidRPr="00EB0299" w:rsidRDefault="00DA027C" w:rsidP="007242DE">
      <w:pPr>
        <w:pStyle w:val="Aufzhlungszeichen"/>
        <w:keepNext/>
        <w:ind w:left="1135" w:hanging="284"/>
        <w:jc w:val="both"/>
      </w:pPr>
      <w:r w:rsidRPr="00EB0299">
        <w:t xml:space="preserve">das Kontrollprogramm zum Projekt </w:t>
      </w:r>
      <w:r w:rsidR="007457E2" w:rsidRPr="00EB0299">
        <w:rPr>
          <w:highlight w:val="yellow"/>
        </w:rPr>
        <w:t>……………………</w:t>
      </w:r>
      <w:r w:rsidRPr="00EB0299">
        <w:rPr>
          <w:highlight w:val="yellow"/>
        </w:rPr>
        <w:t>.</w:t>
      </w:r>
      <w:r w:rsidRPr="00EB0299">
        <w:t xml:space="preserve"> vom </w:t>
      </w:r>
      <w:r w:rsidR="007457E2" w:rsidRPr="00EB0299">
        <w:rPr>
          <w:highlight w:val="yellow"/>
        </w:rPr>
        <w:t>…………</w:t>
      </w:r>
      <w:r w:rsidRPr="00EB0299">
        <w:rPr>
          <w:highlight w:val="yellow"/>
        </w:rPr>
        <w:t>...</w:t>
      </w:r>
      <w:r w:rsidRPr="00EB0299">
        <w:t xml:space="preserve"> (siehe Anhang 1),</w:t>
      </w:r>
    </w:p>
    <w:p w14:paraId="65CBE8BE" w14:textId="77777777" w:rsidR="00DA027C" w:rsidRPr="00EB0299" w:rsidRDefault="00DA027C" w:rsidP="007242DE">
      <w:pPr>
        <w:pStyle w:val="Aufzhlungszeichen"/>
        <w:keepNext/>
        <w:ind w:left="1135" w:hanging="284"/>
        <w:jc w:val="both"/>
      </w:pPr>
      <w:r w:rsidRPr="00EB0299">
        <w:t xml:space="preserve">der Antrag des ASTRA auf Übertragung des Vollzugs von Umweltrecht an kantonale Behörden vom </w:t>
      </w:r>
      <w:r w:rsidRPr="00EB0299">
        <w:rPr>
          <w:highlight w:val="yellow"/>
        </w:rPr>
        <w:t>...</w:t>
      </w:r>
      <w:r w:rsidR="007457E2" w:rsidRPr="00EB0299">
        <w:rPr>
          <w:highlight w:val="yellow"/>
        </w:rPr>
        <w:t>...................</w:t>
      </w:r>
    </w:p>
    <w:p w14:paraId="5AAC9F22" w14:textId="77777777" w:rsidR="007457E2" w:rsidRPr="00EB0299" w:rsidRDefault="007457E2" w:rsidP="007242DE">
      <w:pPr>
        <w:pStyle w:val="berschrift1"/>
        <w:keepLines/>
        <w:jc w:val="both"/>
      </w:pPr>
      <w:r w:rsidRPr="00EB0299">
        <w:t>Mitarbeit bei der umweltrechtlichen Baustellenkontrolle</w:t>
      </w:r>
    </w:p>
    <w:p w14:paraId="2B61BA96" w14:textId="77777777" w:rsidR="007457E2" w:rsidRPr="00EB0299" w:rsidRDefault="007457E2" w:rsidP="007242DE">
      <w:pPr>
        <w:pStyle w:val="berschrift2"/>
        <w:keepLines/>
        <w:jc w:val="both"/>
      </w:pPr>
      <w:r w:rsidRPr="00EB0299">
        <w:t xml:space="preserve">Das ASTRA ist für den Vollzug des Umweltschutz- und des Gewässerschutzrechts sowie den gemäss PGV angeordnete Auflagen im Bereich der Umwelt für die Baustelle </w:t>
      </w:r>
      <w:r w:rsidRPr="00EB0299">
        <w:rPr>
          <w:b/>
          <w:highlight w:val="yellow"/>
        </w:rPr>
        <w:t>"………………………….."</w:t>
      </w:r>
      <w:r w:rsidRPr="00EB0299">
        <w:t xml:space="preserve"> zuständig. Der Kanton unterstützt das ASTRA und die vom ASTRA eingesetzte Umweltbaubegleitung (UBB) bei den umweltrechtlichen Baustellenkontrollen und den Umweltabnahmen. </w:t>
      </w:r>
    </w:p>
    <w:p w14:paraId="5F3FE129" w14:textId="77777777" w:rsidR="007457E2" w:rsidRPr="00EB0299" w:rsidRDefault="007457E2" w:rsidP="007242DE">
      <w:pPr>
        <w:pStyle w:val="berschrift2"/>
        <w:keepLines/>
        <w:jc w:val="both"/>
      </w:pPr>
      <w:r w:rsidRPr="00EB0299">
        <w:t>Das ASTRA stellt dem Kanton alle Unterlagen zur Verfügung, welche für die vertragsgemässe Erfüllung dieses Vertrags von Bedeutung sind.</w:t>
      </w:r>
    </w:p>
    <w:p w14:paraId="30ADC57A" w14:textId="77777777" w:rsidR="007457E2" w:rsidRPr="00EB0299" w:rsidRDefault="007457E2" w:rsidP="007242DE">
      <w:pPr>
        <w:pStyle w:val="berschrift1"/>
        <w:keepLines/>
        <w:jc w:val="both"/>
      </w:pPr>
      <w:r w:rsidRPr="00EB0299">
        <w:t>Aufgaben des Kantons</w:t>
      </w:r>
    </w:p>
    <w:p w14:paraId="157D9C29" w14:textId="77777777" w:rsidR="007457E2" w:rsidRPr="00EB0299" w:rsidRDefault="007457E2" w:rsidP="007242DE">
      <w:pPr>
        <w:pStyle w:val="berschrift2"/>
        <w:keepLines/>
        <w:jc w:val="both"/>
      </w:pPr>
      <w:r w:rsidRPr="00EB0299">
        <w:t>Der Kanton, vertreten durch die jeweiligen Fachstellen, wirkt nach Absprache und in Zusammenarbeit mit der UBB bei den Kontrollen und den Umweltabnahmen mit, bei welchen überprüft wird, ob das für die Baustelle geltende Umweltrecht eingehalten wird. Er prüft auch mit, ob die im Projekt vorgesehenen Massnahmen bzw. die angeordneten Auflagen zum Schutz der Umwelt umgesetzt werden. Die Tätigkeiten richten sich nach dem Kontrollprogramm im Anhang.</w:t>
      </w:r>
    </w:p>
    <w:p w14:paraId="0EDC8546" w14:textId="77777777" w:rsidR="007457E2" w:rsidRPr="00EB0299" w:rsidRDefault="007457E2" w:rsidP="007242DE">
      <w:pPr>
        <w:pStyle w:val="berschrift2"/>
        <w:keepLines/>
        <w:jc w:val="both"/>
      </w:pPr>
      <w:r w:rsidRPr="00EB0299">
        <w:t xml:space="preserve">Soweit Ermessen besteht, üben die Fachstellen auf Bundesbaustellen in gleicher Art aus wie auf anderen Baustellen. </w:t>
      </w:r>
    </w:p>
    <w:p w14:paraId="3CF180A2" w14:textId="77777777" w:rsidR="007457E2" w:rsidRPr="00EB0299" w:rsidRDefault="007457E2" w:rsidP="007242DE">
      <w:pPr>
        <w:pStyle w:val="berschrift2"/>
        <w:keepLines/>
        <w:jc w:val="both"/>
      </w:pPr>
      <w:r w:rsidRPr="00EB0299">
        <w:t>Die Fachstellen setzen qualifiziertes Personal ein und weisen dieses auf die in dieser Vereinbarung geregelten Aspekte hin. Der Kanton darf einzelne Kontrollaufgaben nach Rücksprache mit dem ASTRA an Gemeinden weiterdelegieren, wenn er selbst nicht über die notwendigen zeitlichen oder fachlichen Kapazitäten verfügt.</w:t>
      </w:r>
    </w:p>
    <w:p w14:paraId="17E09528" w14:textId="77777777" w:rsidR="007457E2" w:rsidRPr="00EB0299" w:rsidRDefault="007457E2" w:rsidP="007242DE">
      <w:pPr>
        <w:pStyle w:val="berschrift2"/>
        <w:keepLines/>
        <w:jc w:val="both"/>
      </w:pPr>
      <w:r w:rsidRPr="00EB0299">
        <w:t xml:space="preserve">Der Kanton sichert dem ASTRA zu, bei der Ausübung seiner hoheitlichen Aufgaben nach dieser Vereinbarung die nötige Unabhängigkeit sicherzustellen. Diese Zusicherung gilt insbesondere auch für den Fall, dass der Kanton mit bestimmten im Rahmen der Anhörung gestellten Anträgen zu Umweltaspekten nicht durchgedrungen ist oder während der öffentlichen Auflage aus umweltrechtlichen Gründen Einsprache eingereicht hat. </w:t>
      </w:r>
    </w:p>
    <w:p w14:paraId="1DC6CBE4" w14:textId="77777777" w:rsidR="007457E2" w:rsidRPr="00EB0299" w:rsidRDefault="007457E2" w:rsidP="007242DE">
      <w:pPr>
        <w:pStyle w:val="berschrift1"/>
        <w:keepLines/>
        <w:jc w:val="both"/>
      </w:pPr>
      <w:r w:rsidRPr="00EB0299">
        <w:lastRenderedPageBreak/>
        <w:t>Organisation</w:t>
      </w:r>
    </w:p>
    <w:p w14:paraId="6E88B1AF" w14:textId="77777777" w:rsidR="00BF1100" w:rsidRPr="00EB0299" w:rsidRDefault="007457E2" w:rsidP="007242DE">
      <w:pPr>
        <w:pStyle w:val="berschrift2"/>
        <w:keepLines/>
        <w:jc w:val="both"/>
      </w:pPr>
      <w:r w:rsidRPr="00EB0299">
        <w:t>Ansprechpartner für alle Fragen, die mit dieser Vereinbarung zusammen hängen, ist</w:t>
      </w:r>
    </w:p>
    <w:p w14:paraId="31C0A92F" w14:textId="77777777" w:rsidR="007242DE" w:rsidRDefault="007457E2" w:rsidP="007242DE">
      <w:pPr>
        <w:pStyle w:val="Aufzhlungszeichen"/>
        <w:keepNext/>
        <w:ind w:left="1134" w:hanging="283"/>
        <w:jc w:val="both"/>
      </w:pPr>
      <w:r w:rsidRPr="00EB0299">
        <w:t xml:space="preserve">beim ASTRA: </w:t>
      </w:r>
      <w:r w:rsidR="00666371" w:rsidRPr="00B52E79">
        <w:rPr>
          <w:highlight w:val="yellow"/>
        </w:rPr>
        <w:t>FU (Oberaufsicht)</w:t>
      </w:r>
    </w:p>
    <w:p w14:paraId="0D1567D6" w14:textId="673D80DC" w:rsidR="00BF1100" w:rsidRPr="00EB0299" w:rsidRDefault="00BF1100" w:rsidP="007242DE">
      <w:pPr>
        <w:pStyle w:val="Aufzhlungszeichen"/>
        <w:keepNext/>
        <w:numPr>
          <w:ilvl w:val="0"/>
          <w:numId w:val="0"/>
        </w:numPr>
        <w:ind w:left="641" w:hanging="357"/>
        <w:jc w:val="both"/>
      </w:pPr>
    </w:p>
    <w:p w14:paraId="093D2788" w14:textId="77777777" w:rsidR="007457E2" w:rsidRPr="00EB0299" w:rsidRDefault="007457E2" w:rsidP="007242DE">
      <w:pPr>
        <w:pStyle w:val="Aufzhlungszeichen"/>
        <w:keepNext/>
        <w:ind w:left="1134" w:hanging="283"/>
        <w:jc w:val="both"/>
      </w:pPr>
      <w:r w:rsidRPr="00EB0299">
        <w:t xml:space="preserve">beim Kanton: </w:t>
      </w:r>
      <w:r w:rsidRPr="00EB0299">
        <w:rPr>
          <w:highlight w:val="yellow"/>
        </w:rPr>
        <w:t>………………..........</w:t>
      </w:r>
    </w:p>
    <w:p w14:paraId="0A223505" w14:textId="77777777" w:rsidR="007457E2" w:rsidRPr="00EB0299" w:rsidRDefault="007457E2" w:rsidP="007242DE">
      <w:pPr>
        <w:pStyle w:val="berschrift2"/>
        <w:keepLines/>
        <w:jc w:val="both"/>
      </w:pPr>
      <w:r w:rsidRPr="00EB0299">
        <w:t>Das ASTRA setzt für die Vertragserfüllung die folgenden Personen ein:</w:t>
      </w:r>
    </w:p>
    <w:p w14:paraId="5D58C586" w14:textId="77777777" w:rsidR="007457E2" w:rsidRPr="00EB0299" w:rsidRDefault="007457E2" w:rsidP="007242DE">
      <w:pPr>
        <w:pStyle w:val="Aufzhlungszeichen"/>
        <w:keepNext/>
        <w:ind w:left="1134" w:hanging="283"/>
        <w:jc w:val="both"/>
      </w:pPr>
      <w:r w:rsidRPr="00EB0299">
        <w:t>Vertre</w:t>
      </w:r>
      <w:r w:rsidR="00BF1100" w:rsidRPr="00EB0299">
        <w:t xml:space="preserve">ter Umweltbaubegleitung (UBB): </w:t>
      </w:r>
      <w:r w:rsidRPr="00EB0299">
        <w:rPr>
          <w:highlight w:val="yellow"/>
        </w:rPr>
        <w:t>…………</w:t>
      </w:r>
      <w:r w:rsidR="00BF1100" w:rsidRPr="00EB0299">
        <w:rPr>
          <w:highlight w:val="yellow"/>
        </w:rPr>
        <w:t>………</w:t>
      </w:r>
    </w:p>
    <w:p w14:paraId="319E952D" w14:textId="77777777" w:rsidR="007457E2" w:rsidRPr="00EB0299" w:rsidRDefault="007457E2" w:rsidP="007242DE">
      <w:pPr>
        <w:pStyle w:val="berschrift2"/>
        <w:keepLines/>
        <w:jc w:val="both"/>
      </w:pPr>
      <w:r w:rsidRPr="00EB0299">
        <w:t>Der Kanton setzt für die Vertragserfüllung die folgenden Fachstellen ein:</w:t>
      </w:r>
    </w:p>
    <w:p w14:paraId="2BCD9D9D" w14:textId="77777777" w:rsidR="007457E2" w:rsidRPr="00EB0299" w:rsidRDefault="007457E2" w:rsidP="007242DE">
      <w:pPr>
        <w:pStyle w:val="Aufzhlungszeichen"/>
        <w:keepNext/>
        <w:ind w:left="1134" w:hanging="283"/>
        <w:jc w:val="both"/>
      </w:pPr>
      <w:r w:rsidRPr="00EB0299">
        <w:t xml:space="preserve">Federführende Fachstelle: </w:t>
      </w:r>
      <w:r w:rsidRPr="00EB0299">
        <w:rPr>
          <w:highlight w:val="yellow"/>
        </w:rPr>
        <w:t>.....</w:t>
      </w:r>
      <w:r w:rsidR="00BF1100" w:rsidRPr="00EB0299">
        <w:rPr>
          <w:highlight w:val="yellow"/>
        </w:rPr>
        <w:t>.......................</w:t>
      </w:r>
    </w:p>
    <w:p w14:paraId="0A2467B4" w14:textId="77777777" w:rsidR="007457E2" w:rsidRPr="00EB0299" w:rsidRDefault="007457E2" w:rsidP="007242DE">
      <w:pPr>
        <w:pStyle w:val="Aufzhlungszeichen"/>
        <w:keepNext/>
        <w:ind w:left="1134" w:hanging="283"/>
        <w:jc w:val="both"/>
      </w:pPr>
      <w:r w:rsidRPr="00EB0299">
        <w:t xml:space="preserve">Gewässerschutz: </w:t>
      </w:r>
      <w:r w:rsidR="00BF1100" w:rsidRPr="00EB0299">
        <w:rPr>
          <w:highlight w:val="yellow"/>
        </w:rPr>
        <w:t>............................</w:t>
      </w:r>
    </w:p>
    <w:p w14:paraId="31AB2BCC" w14:textId="77777777" w:rsidR="007457E2" w:rsidRPr="00EB0299" w:rsidRDefault="007457E2" w:rsidP="007242DE">
      <w:pPr>
        <w:pStyle w:val="Aufzhlungszeichen"/>
        <w:keepNext/>
        <w:ind w:left="1134" w:hanging="283"/>
        <w:jc w:val="both"/>
      </w:pPr>
      <w:r w:rsidRPr="00EB0299">
        <w:t xml:space="preserve">Luftreinhaltung: </w:t>
      </w:r>
      <w:r w:rsidR="00BF1100" w:rsidRPr="00EB0299">
        <w:rPr>
          <w:highlight w:val="yellow"/>
        </w:rPr>
        <w:t>............................</w:t>
      </w:r>
    </w:p>
    <w:p w14:paraId="0EBC0EEC" w14:textId="77777777" w:rsidR="007457E2" w:rsidRPr="00EB0299" w:rsidRDefault="007457E2" w:rsidP="007242DE">
      <w:pPr>
        <w:pStyle w:val="Aufzhlungszeichen"/>
        <w:keepNext/>
        <w:ind w:left="1134" w:hanging="283"/>
        <w:jc w:val="both"/>
      </w:pPr>
      <w:r w:rsidRPr="00EB0299">
        <w:t xml:space="preserve">Abfall: </w:t>
      </w:r>
      <w:r w:rsidR="00BF1100" w:rsidRPr="00EB0299">
        <w:rPr>
          <w:highlight w:val="yellow"/>
        </w:rPr>
        <w:t>............................</w:t>
      </w:r>
    </w:p>
    <w:p w14:paraId="5F953718" w14:textId="77777777" w:rsidR="007457E2" w:rsidRPr="00EB0299" w:rsidRDefault="007457E2" w:rsidP="007242DE">
      <w:pPr>
        <w:pStyle w:val="Aufzhlungszeichen"/>
        <w:keepNext/>
        <w:ind w:left="1134" w:hanging="283"/>
        <w:jc w:val="both"/>
      </w:pPr>
      <w:r w:rsidRPr="00EB0299">
        <w:t xml:space="preserve">Natur- und Landschaftsschutz: </w:t>
      </w:r>
      <w:r w:rsidR="00BF1100" w:rsidRPr="00EB0299">
        <w:rPr>
          <w:highlight w:val="yellow"/>
        </w:rPr>
        <w:t>............................</w:t>
      </w:r>
    </w:p>
    <w:p w14:paraId="7A6F78DE" w14:textId="77777777" w:rsidR="007457E2" w:rsidRPr="00EB0299" w:rsidRDefault="007457E2" w:rsidP="007242DE">
      <w:pPr>
        <w:pStyle w:val="Aufzhlungszeichen"/>
        <w:keepNext/>
        <w:ind w:left="1134" w:hanging="283"/>
        <w:jc w:val="both"/>
      </w:pPr>
      <w:r w:rsidRPr="00EB0299">
        <w:t xml:space="preserve">Bodenschutz: </w:t>
      </w:r>
      <w:r w:rsidR="00BF1100" w:rsidRPr="00EB0299">
        <w:rPr>
          <w:highlight w:val="yellow"/>
        </w:rPr>
        <w:t>............................</w:t>
      </w:r>
    </w:p>
    <w:p w14:paraId="217CE518" w14:textId="77777777" w:rsidR="007457E2" w:rsidRPr="00EB0299" w:rsidRDefault="00BF1100" w:rsidP="007242DE">
      <w:pPr>
        <w:pStyle w:val="Aufzhlungszeichen"/>
        <w:keepNext/>
        <w:ind w:left="1134" w:hanging="283"/>
        <w:jc w:val="both"/>
        <w:rPr>
          <w:highlight w:val="yellow"/>
        </w:rPr>
      </w:pPr>
      <w:r w:rsidRPr="00EB0299">
        <w:rPr>
          <w:highlight w:val="yellow"/>
        </w:rPr>
        <w:t>............................</w:t>
      </w:r>
    </w:p>
    <w:p w14:paraId="4F6D9AB7" w14:textId="77777777" w:rsidR="007457E2" w:rsidRPr="00EB0299" w:rsidRDefault="007457E2" w:rsidP="007242DE">
      <w:pPr>
        <w:pStyle w:val="berschrift2"/>
        <w:keepLines/>
        <w:jc w:val="both"/>
      </w:pPr>
      <w:r w:rsidRPr="00EB0299">
        <w:t>Die federführende Fachstelle sorgt dafür, dass die Mitarbeit durch die verschiedenen Fachstellen koordiniert erfolgt.</w:t>
      </w:r>
    </w:p>
    <w:p w14:paraId="3AD545E2" w14:textId="77777777" w:rsidR="00BF1100" w:rsidRPr="00EB0299" w:rsidRDefault="00BF1100" w:rsidP="007242DE">
      <w:pPr>
        <w:pStyle w:val="berschrift1"/>
        <w:keepLines/>
        <w:jc w:val="both"/>
      </w:pPr>
      <w:r w:rsidRPr="00EB0299">
        <w:t>Durchführung der Baustellenkontrollen</w:t>
      </w:r>
    </w:p>
    <w:p w14:paraId="22E6BC0E" w14:textId="77777777" w:rsidR="00BF1100" w:rsidRPr="00EB0299" w:rsidRDefault="00BF1100" w:rsidP="007242DE">
      <w:pPr>
        <w:pStyle w:val="berschrift2"/>
        <w:keepLines/>
        <w:jc w:val="both"/>
      </w:pPr>
      <w:r w:rsidRPr="00EB0299">
        <w:t>Den kantonalen Fachstellen wird das Recht zur Begehung und Besichtigung der Baustelle im Namen des ASTRA übertragen.</w:t>
      </w:r>
    </w:p>
    <w:p w14:paraId="08C92D78" w14:textId="77777777" w:rsidR="00BF1100" w:rsidRPr="00EB0299" w:rsidRDefault="00BF1100" w:rsidP="007242DE">
      <w:pPr>
        <w:pStyle w:val="berschrift2"/>
        <w:keepLines/>
        <w:jc w:val="both"/>
      </w:pPr>
      <w:r w:rsidRPr="00EB0299">
        <w:t>Die Kontrollen finden in Absprache und mit Begleitung der Umweltbaubegleitung (UBB) in der Regel in Anwesenheit der Verantwortlichen auf der Baustelle (örtliche Bauleitung) statt. Das ASTRA kann von sich aus oder auf Begehren eines Beteiligten a</w:t>
      </w:r>
      <w:r w:rsidR="0051702D" w:rsidRPr="00EB0299">
        <w:t>n den Baustellenkontrollen teil</w:t>
      </w:r>
      <w:r w:rsidRPr="00EB0299">
        <w:t xml:space="preserve">nehmen. </w:t>
      </w:r>
    </w:p>
    <w:p w14:paraId="28E219E7" w14:textId="77777777" w:rsidR="00BF1100" w:rsidRPr="00EB0299" w:rsidRDefault="00BF1100" w:rsidP="007242DE">
      <w:pPr>
        <w:pStyle w:val="berschrift2"/>
        <w:keepLines/>
        <w:jc w:val="both"/>
      </w:pPr>
      <w:r w:rsidRPr="00EB0299">
        <w:t>Ablauf, Häufigkeit und Inhalt der Kontrollen ergeben sich aus dem Kontrollprogramm im Anhang.</w:t>
      </w:r>
    </w:p>
    <w:p w14:paraId="05088D6F" w14:textId="77777777" w:rsidR="00BF1100" w:rsidRPr="00EB0299" w:rsidRDefault="00BF1100" w:rsidP="007242DE">
      <w:pPr>
        <w:pStyle w:val="berschrift2"/>
        <w:keepLines/>
        <w:jc w:val="both"/>
      </w:pPr>
      <w:r w:rsidRPr="00EB0299">
        <w:t>Der Kanton informiert das ASTRA und die Verantwortlichen der Baustelle (örtliche Bauleitung / Oberbauleitung) in geeigneter Form über die Resultate der Kontrollen. Er bewahrt die Ergebnisse der Kontrollen mindestens bis zur Abnahme des Bauwerkes auf.</w:t>
      </w:r>
    </w:p>
    <w:p w14:paraId="34269EFC" w14:textId="77777777" w:rsidR="00BF1100" w:rsidRPr="00EB0299" w:rsidRDefault="00BF1100" w:rsidP="007242DE">
      <w:pPr>
        <w:pStyle w:val="berschrift2"/>
        <w:keepLines/>
        <w:jc w:val="both"/>
      </w:pPr>
      <w:r w:rsidRPr="00EB0299">
        <w:t xml:space="preserve">Die kantonalen Fachstellen informieren nach Absprache mit der UBB das ASTRA über die Resultate der Kontrollen. </w:t>
      </w:r>
    </w:p>
    <w:p w14:paraId="48AE0436" w14:textId="77777777" w:rsidR="00BF1100" w:rsidRPr="00EB0299" w:rsidRDefault="00BF1100" w:rsidP="007242DE">
      <w:pPr>
        <w:pStyle w:val="berschrift1"/>
        <w:keepLines/>
        <w:jc w:val="both"/>
      </w:pPr>
      <w:r w:rsidRPr="00EB0299">
        <w:t>Vorgehen bei Beanstandungen</w:t>
      </w:r>
    </w:p>
    <w:p w14:paraId="56E45D37" w14:textId="6DC97D45" w:rsidR="00BF1100" w:rsidRPr="00EB0299" w:rsidRDefault="00BF1100" w:rsidP="007242DE">
      <w:pPr>
        <w:pStyle w:val="berschrift2"/>
        <w:keepLines/>
        <w:jc w:val="both"/>
      </w:pPr>
      <w:r w:rsidRPr="00EB0299">
        <w:t xml:space="preserve">Vorbehältlich Ziffer </w:t>
      </w:r>
      <w:r w:rsidR="0051702D" w:rsidRPr="00EB0299">
        <w:fldChar w:fldCharType="begin"/>
      </w:r>
      <w:r w:rsidR="0051702D" w:rsidRPr="00EB0299">
        <w:instrText xml:space="preserve"> REF _Ref518313802 \r \h </w:instrText>
      </w:r>
      <w:r w:rsidR="007242DE">
        <w:instrText xml:space="preserve"> \* MERGEFORMAT </w:instrText>
      </w:r>
      <w:r w:rsidR="0051702D" w:rsidRPr="00EB0299">
        <w:fldChar w:fldCharType="separate"/>
      </w:r>
      <w:r w:rsidR="00B52E79">
        <w:t>7.4</w:t>
      </w:r>
      <w:r w:rsidR="0051702D" w:rsidRPr="00EB0299">
        <w:fldChar w:fldCharType="end"/>
      </w:r>
      <w:r w:rsidR="0051702D" w:rsidRPr="00EB0299">
        <w:t xml:space="preserve"> </w:t>
      </w:r>
      <w:r w:rsidRPr="00EB0299">
        <w:t xml:space="preserve">sind Beanstandungen umgehend dem ASTRA zu melden. Die Fachstellen schlagen gegebenenfalls Massnahmen zu deren Behebung und Behebungsfristen vor. </w:t>
      </w:r>
    </w:p>
    <w:p w14:paraId="11D8D968" w14:textId="77777777" w:rsidR="00BF1100" w:rsidRPr="00EB0299" w:rsidRDefault="00BF1100" w:rsidP="007242DE">
      <w:pPr>
        <w:pStyle w:val="berschrift2"/>
        <w:keepLines/>
        <w:jc w:val="both"/>
      </w:pPr>
      <w:r w:rsidRPr="00EB0299">
        <w:t>Werden bei einer Kontrolle geringfügige Mängel festgestellt, setzt das ASTRA nach eigenem Ermessen den Verantwortlichen der Baustelle eine angemessene Frist zu ihrer Behebung. Es weist die Verantwortlichen der Baustelle an, mündlich oder schriftlich über die Behebung der Mängel zu informieren. Eine Nachkontrolle ist nicht nötig.</w:t>
      </w:r>
    </w:p>
    <w:p w14:paraId="471916C4" w14:textId="77777777" w:rsidR="00BF1100" w:rsidRPr="00EB0299" w:rsidRDefault="00BF1100" w:rsidP="007242DE">
      <w:pPr>
        <w:pStyle w:val="berschrift2"/>
        <w:keepLines/>
        <w:jc w:val="both"/>
      </w:pPr>
      <w:bookmarkStart w:id="0" w:name="_Ref518313900"/>
      <w:r w:rsidRPr="00EB0299">
        <w:lastRenderedPageBreak/>
        <w:t>Werden wesentliche oder gravierende Mängel festgestellt, setzt das ASTRA den Verantwortlichen der Baustelle eine angemessene Frist zu ihrer Behebung. Nach Ablauf der Frist führt die kantonale Fachstelle eine Nachkontrolle durch.</w:t>
      </w:r>
      <w:bookmarkEnd w:id="0"/>
    </w:p>
    <w:p w14:paraId="288B2895" w14:textId="77777777" w:rsidR="00BF1100" w:rsidRPr="00EB0299" w:rsidRDefault="00BF1100" w:rsidP="007242DE">
      <w:pPr>
        <w:pStyle w:val="berschrift2"/>
        <w:keepLines/>
        <w:jc w:val="both"/>
      </w:pPr>
      <w:bookmarkStart w:id="1" w:name="_Ref518313802"/>
      <w:r w:rsidRPr="00EB0299">
        <w:t>Vorbehalten bleibt die Kompetenz des Kantons Sofortmassnahmen anzuordnen, die nötig sind, um unmittelbar drohende oder bereits eingetretene erhebliche Umweltbelastungen zu verhindern, zu vermindern oder zu beheben.</w:t>
      </w:r>
      <w:bookmarkEnd w:id="1"/>
    </w:p>
    <w:p w14:paraId="7DA0ABA0" w14:textId="77777777" w:rsidR="00BF1100" w:rsidRPr="00EB0299" w:rsidRDefault="00BF1100" w:rsidP="007242DE">
      <w:pPr>
        <w:pStyle w:val="berschrift2"/>
        <w:keepLines/>
        <w:jc w:val="both"/>
      </w:pPr>
      <w:r w:rsidRPr="00EB0299">
        <w:t>Die Fachstellen informieren umgehend das ASTRA, wenn:</w:t>
      </w:r>
    </w:p>
    <w:p w14:paraId="17E50E9E" w14:textId="77777777" w:rsidR="00BF1100" w:rsidRPr="00EB0299" w:rsidRDefault="00BF1100" w:rsidP="007242DE">
      <w:pPr>
        <w:pStyle w:val="Aufzhlungszeichen"/>
        <w:keepNext/>
        <w:numPr>
          <w:ilvl w:val="0"/>
          <w:numId w:val="32"/>
        </w:numPr>
        <w:ind w:left="1134" w:hanging="283"/>
        <w:jc w:val="both"/>
      </w:pPr>
      <w:r w:rsidRPr="00EB0299">
        <w:t>die Verantwortlichen der Baustelle die Kontrolle verweigern,</w:t>
      </w:r>
    </w:p>
    <w:p w14:paraId="496E6FAE" w14:textId="77777777" w:rsidR="00BF1100" w:rsidRPr="00EB0299" w:rsidRDefault="00BF1100" w:rsidP="007242DE">
      <w:pPr>
        <w:pStyle w:val="Aufzhlungszeichen"/>
        <w:keepNext/>
        <w:numPr>
          <w:ilvl w:val="0"/>
          <w:numId w:val="32"/>
        </w:numPr>
        <w:ind w:left="1134" w:hanging="283"/>
        <w:jc w:val="both"/>
      </w:pPr>
      <w:r w:rsidRPr="00EB0299">
        <w:t>die Verantwortlichen der Baustelle beanstandete Mängel nicht innerhalb der gesetzten Frist beheben,</w:t>
      </w:r>
    </w:p>
    <w:p w14:paraId="2CBF4D77" w14:textId="77777777" w:rsidR="00BF1100" w:rsidRPr="00EB0299" w:rsidRDefault="00BF1100" w:rsidP="003B2A34">
      <w:pPr>
        <w:pStyle w:val="Aufzhlungszeichen"/>
        <w:keepNext/>
        <w:numPr>
          <w:ilvl w:val="0"/>
          <w:numId w:val="32"/>
        </w:numPr>
        <w:spacing w:after="120"/>
        <w:ind w:left="1134" w:hanging="283"/>
        <w:jc w:val="both"/>
      </w:pPr>
      <w:r w:rsidRPr="00EB0299">
        <w:t>auf der Baustelle Mängel festgestellt werden, die Sofortmassnahmen oder Strafanzeigen nötig machen.</w:t>
      </w:r>
    </w:p>
    <w:p w14:paraId="420B8D3F" w14:textId="01EB562C" w:rsidR="00BF1100" w:rsidRPr="00EB0299" w:rsidRDefault="00445A68" w:rsidP="007242DE">
      <w:pPr>
        <w:pStyle w:val="Textkrper"/>
        <w:jc w:val="both"/>
      </w:pPr>
      <w:r>
        <w:tab/>
      </w:r>
      <w:r w:rsidR="00BF1100" w:rsidRPr="00EB0299">
        <w:t>Das ASTRA ordnet</w:t>
      </w:r>
      <w:r w:rsidR="003B2A34">
        <w:t>,</w:t>
      </w:r>
      <w:r w:rsidR="00BF1100" w:rsidRPr="00EB0299">
        <w:t xml:space="preserve"> </w:t>
      </w:r>
      <w:r w:rsidR="003B2A34">
        <w:t>mit Einbezug des Kantons,</w:t>
      </w:r>
      <w:bookmarkStart w:id="2" w:name="_GoBack"/>
      <w:bookmarkEnd w:id="2"/>
      <w:r w:rsidR="003B2A34">
        <w:t xml:space="preserve"> </w:t>
      </w:r>
      <w:r w:rsidR="00BF1100" w:rsidRPr="00EB0299">
        <w:t>die nötigen Massnahmen ohne Verzug an.</w:t>
      </w:r>
    </w:p>
    <w:p w14:paraId="50367A82" w14:textId="77777777" w:rsidR="00BF1100" w:rsidRPr="00EB0299" w:rsidRDefault="00BF1100" w:rsidP="007242DE">
      <w:pPr>
        <w:pStyle w:val="berschrift1"/>
        <w:keepLines/>
        <w:jc w:val="both"/>
      </w:pPr>
      <w:r w:rsidRPr="00EB0299">
        <w:t>Umwelt-Bauabnahme</w:t>
      </w:r>
    </w:p>
    <w:p w14:paraId="5506B826" w14:textId="77777777" w:rsidR="00BF1100" w:rsidRPr="00EB0299" w:rsidRDefault="00BF1100" w:rsidP="007242DE">
      <w:pPr>
        <w:pStyle w:val="berschrift2"/>
        <w:keepLines/>
        <w:jc w:val="both"/>
      </w:pPr>
      <w:r w:rsidRPr="00EB0299">
        <w:t>Führt das ASTRA eine Umwelt-Bauabnahme durch, lädt es den Kanton dazu ein.</w:t>
      </w:r>
    </w:p>
    <w:p w14:paraId="7DD36B5C" w14:textId="77777777" w:rsidR="00BF1100" w:rsidRPr="00EB0299" w:rsidRDefault="00BF1100" w:rsidP="007242DE">
      <w:pPr>
        <w:pStyle w:val="berschrift2"/>
        <w:keepLines/>
        <w:jc w:val="both"/>
      </w:pPr>
      <w:r w:rsidRPr="00EB0299">
        <w:t>Vor der Umweltbauabnahme erstattet der Kanton Bericht über die durchgeführten Kontrollen und allfällige festgestellte Mängel.</w:t>
      </w:r>
    </w:p>
    <w:p w14:paraId="32CA954B" w14:textId="77777777" w:rsidR="00BF1100" w:rsidRPr="00EB0299" w:rsidRDefault="00BF1100" w:rsidP="007242DE">
      <w:pPr>
        <w:pStyle w:val="berschrift1"/>
        <w:keepLines/>
        <w:jc w:val="both"/>
      </w:pPr>
      <w:r w:rsidRPr="00EB0299">
        <w:t>Vergütung</w:t>
      </w:r>
    </w:p>
    <w:p w14:paraId="20CE353D" w14:textId="77777777" w:rsidR="00BF1100" w:rsidRPr="00EB0299" w:rsidRDefault="00BF1100" w:rsidP="007242DE">
      <w:pPr>
        <w:pStyle w:val="berschrift2"/>
        <w:keepLines/>
        <w:jc w:val="both"/>
      </w:pPr>
      <w:r w:rsidRPr="00EB0299">
        <w:t>Das ASTRA erstattet dem Kanton die Leistungen aus der Mita</w:t>
      </w:r>
      <w:r w:rsidR="0051702D" w:rsidRPr="00EB0299">
        <w:t>rbeit im Rahmen dieser Vereinba</w:t>
      </w:r>
      <w:r w:rsidRPr="00EB0299">
        <w:t xml:space="preserve">rung. Die entschädigungsberechtigten Leistungen sind im Anhang aufgeführt. </w:t>
      </w:r>
    </w:p>
    <w:p w14:paraId="21DD3A95" w14:textId="55B68799" w:rsidR="00BF1100" w:rsidRPr="00EB0299" w:rsidRDefault="00BF1100" w:rsidP="007242DE">
      <w:pPr>
        <w:pStyle w:val="berschrift2"/>
        <w:keepLines/>
        <w:jc w:val="both"/>
      </w:pPr>
      <w:r w:rsidRPr="00EB0299">
        <w:t>Die Entschädigung richtet sich nach erbrachtem Aufwand. Es finde</w:t>
      </w:r>
      <w:r w:rsidR="00666371">
        <w:t>t der Tarif von max. 141 CHF</w:t>
      </w:r>
      <w:r w:rsidR="00B6779A">
        <w:t xml:space="preserve"> (Basis 2018) </w:t>
      </w:r>
      <w:r w:rsidRPr="00EB0299">
        <w:t xml:space="preserve">Anwendung. Gemäss Kontrollprogramm ist mit einem Kontrollaufwand für den Kanton von </w:t>
      </w:r>
      <w:r w:rsidRPr="00EB0299">
        <w:rPr>
          <w:highlight w:val="yellow"/>
        </w:rPr>
        <w:t>... h</w:t>
      </w:r>
      <w:r w:rsidRPr="00EB0299">
        <w:t xml:space="preserve"> zu rechnen. </w:t>
      </w:r>
    </w:p>
    <w:p w14:paraId="3F1D1C4D" w14:textId="6FF1972C" w:rsidR="00BF1100" w:rsidRPr="00EB0299" w:rsidRDefault="00BF1100" w:rsidP="007242DE">
      <w:pPr>
        <w:pStyle w:val="berschrift2"/>
        <w:keepLines/>
        <w:jc w:val="both"/>
      </w:pPr>
      <w:r w:rsidRPr="00EB0299">
        <w:t xml:space="preserve">Es wird ein Kostendach von CHF </w:t>
      </w:r>
      <w:r w:rsidRPr="00EB0299">
        <w:rPr>
          <w:highlight w:val="yellow"/>
        </w:rPr>
        <w:t>………..…</w:t>
      </w:r>
      <w:r w:rsidRPr="00EB0299">
        <w:t xml:space="preserve"> vereinbart. Dieses Kostendach darf nur überschritten werden, nachdem das ASTRA der Überschreitung gestützt auf einen begründeten Antrag des Kantons zugestimmt hat. Vorbehalten ist Ziff. </w:t>
      </w:r>
      <w:r w:rsidR="0051702D" w:rsidRPr="00EB0299">
        <w:fldChar w:fldCharType="begin"/>
      </w:r>
      <w:r w:rsidR="0051702D" w:rsidRPr="00EB0299">
        <w:instrText xml:space="preserve"> REF _Ref518313982 \r \h </w:instrText>
      </w:r>
      <w:r w:rsidR="007242DE">
        <w:instrText xml:space="preserve"> \* MERGEFORMAT </w:instrText>
      </w:r>
      <w:r w:rsidR="0051702D" w:rsidRPr="00EB0299">
        <w:fldChar w:fldCharType="separate"/>
      </w:r>
      <w:r w:rsidR="00B52E79">
        <w:t>9.6</w:t>
      </w:r>
      <w:r w:rsidR="0051702D" w:rsidRPr="00EB0299">
        <w:fldChar w:fldCharType="end"/>
      </w:r>
      <w:r w:rsidR="0051702D" w:rsidRPr="00EB0299">
        <w:t xml:space="preserve"> </w:t>
      </w:r>
      <w:r w:rsidRPr="00EB0299">
        <w:t>dieser Vereinbarung.</w:t>
      </w:r>
    </w:p>
    <w:p w14:paraId="5AD39C53" w14:textId="77777777" w:rsidR="00BF1100" w:rsidRPr="00EB0299" w:rsidRDefault="00BF1100" w:rsidP="007242DE">
      <w:pPr>
        <w:pStyle w:val="berschrift2"/>
        <w:keepLines/>
        <w:jc w:val="both"/>
      </w:pPr>
      <w:r w:rsidRPr="00EB0299">
        <w:t>Der Kanton ist gestützt auf Art. 18 Abs. 2 Bst. l MWSTG nicht mehrwertsteuerpflichtig (Beiträge für hoheitliche Tätigkeiten).</w:t>
      </w:r>
    </w:p>
    <w:p w14:paraId="0320FAA4" w14:textId="77777777" w:rsidR="00BF1100" w:rsidRPr="00EB0299" w:rsidRDefault="00BF1100" w:rsidP="007242DE">
      <w:pPr>
        <w:pStyle w:val="berschrift2"/>
        <w:keepLines/>
        <w:jc w:val="both"/>
      </w:pPr>
      <w:r w:rsidRPr="00EB0299">
        <w:t xml:space="preserve">Die Auszahlung der Entschädigung erfolgt </w:t>
      </w:r>
      <w:r w:rsidRPr="00EB0299">
        <w:rPr>
          <w:highlight w:val="yellow"/>
        </w:rPr>
        <w:t>………………....</w:t>
      </w:r>
      <w:r w:rsidRPr="00EB0299">
        <w:t xml:space="preserve"> (z.B. vierteljährlich) gestützt auf eine Abrechnung des Kantons.</w:t>
      </w:r>
    </w:p>
    <w:p w14:paraId="233C1AEE" w14:textId="41B0C3D8" w:rsidR="00BF1100" w:rsidRPr="00EB0299" w:rsidRDefault="00BF1100" w:rsidP="007242DE">
      <w:pPr>
        <w:pStyle w:val="berschrift2"/>
        <w:keepLines/>
        <w:jc w:val="both"/>
      </w:pPr>
      <w:bookmarkStart w:id="3" w:name="_Ref518313982"/>
      <w:r w:rsidRPr="00EB0299">
        <w:t xml:space="preserve">Die kantonalen Fachstellen machen den Aufwand für notwendige Nachkontrollen (nach Ziff. </w:t>
      </w:r>
      <w:r w:rsidR="0051702D" w:rsidRPr="00EB0299">
        <w:rPr>
          <w:highlight w:val="yellow"/>
        </w:rPr>
        <w:fldChar w:fldCharType="begin"/>
      </w:r>
      <w:r w:rsidR="0051702D" w:rsidRPr="00EB0299">
        <w:instrText xml:space="preserve"> REF _Ref518313900 \r \h </w:instrText>
      </w:r>
      <w:r w:rsidR="007242DE">
        <w:rPr>
          <w:highlight w:val="yellow"/>
        </w:rPr>
        <w:instrText xml:space="preserve"> \* MERGEFORMAT </w:instrText>
      </w:r>
      <w:r w:rsidR="0051702D" w:rsidRPr="00EB0299">
        <w:rPr>
          <w:highlight w:val="yellow"/>
        </w:rPr>
      </w:r>
      <w:r w:rsidR="0051702D" w:rsidRPr="00EB0299">
        <w:rPr>
          <w:highlight w:val="yellow"/>
        </w:rPr>
        <w:fldChar w:fldCharType="separate"/>
      </w:r>
      <w:r w:rsidR="00B52E79">
        <w:t>7.3</w:t>
      </w:r>
      <w:r w:rsidR="0051702D" w:rsidRPr="00EB0299">
        <w:rPr>
          <w:highlight w:val="yellow"/>
        </w:rPr>
        <w:fldChar w:fldCharType="end"/>
      </w:r>
      <w:r w:rsidR="0051702D" w:rsidRPr="00EB0299">
        <w:t xml:space="preserve"> </w:t>
      </w:r>
      <w:r w:rsidRPr="00EB0299">
        <w:t xml:space="preserve">dieser Vereinbarung) sowie für die Anordnung von Sofortmassnahmen (nach Ziff. </w:t>
      </w:r>
      <w:r w:rsidR="0051702D" w:rsidRPr="00EB0299">
        <w:rPr>
          <w:highlight w:val="yellow"/>
        </w:rPr>
        <w:fldChar w:fldCharType="begin"/>
      </w:r>
      <w:r w:rsidR="0051702D" w:rsidRPr="00EB0299">
        <w:instrText xml:space="preserve"> REF _Ref518313802 \r \h </w:instrText>
      </w:r>
      <w:r w:rsidR="007242DE">
        <w:rPr>
          <w:highlight w:val="yellow"/>
        </w:rPr>
        <w:instrText xml:space="preserve"> \* MERGEFORMAT </w:instrText>
      </w:r>
      <w:r w:rsidR="0051702D" w:rsidRPr="00EB0299">
        <w:rPr>
          <w:highlight w:val="yellow"/>
        </w:rPr>
      </w:r>
      <w:r w:rsidR="0051702D" w:rsidRPr="00EB0299">
        <w:rPr>
          <w:highlight w:val="yellow"/>
        </w:rPr>
        <w:fldChar w:fldCharType="separate"/>
      </w:r>
      <w:r w:rsidR="00B52E79">
        <w:t>7.4</w:t>
      </w:r>
      <w:r w:rsidR="0051702D" w:rsidRPr="00EB0299">
        <w:rPr>
          <w:highlight w:val="yellow"/>
        </w:rPr>
        <w:fldChar w:fldCharType="end"/>
      </w:r>
      <w:r w:rsidRPr="00EB0299">
        <w:t>) direkt bei den Verantwortlichen für die Baustelle geltend. Bezahlen die Verantwortlichen die Gebühr nicht, so kann der Kanton sie beim ASTRA einverlangen. Dieses erlässt allenfalls gegenüber den Verantwortlichen eine Verfügung über die Rückerstattung.</w:t>
      </w:r>
      <w:bookmarkEnd w:id="3"/>
    </w:p>
    <w:p w14:paraId="53E1DC87" w14:textId="77777777" w:rsidR="00D1364C" w:rsidRPr="00EB0299" w:rsidRDefault="00D1364C">
      <w:pPr>
        <w:spacing w:line="240" w:lineRule="auto"/>
        <w:rPr>
          <w:rFonts w:cs="Arial"/>
          <w:b/>
          <w:bCs/>
          <w:kern w:val="32"/>
          <w:sz w:val="28"/>
          <w:szCs w:val="32"/>
        </w:rPr>
      </w:pPr>
      <w:r w:rsidRPr="00EB0299">
        <w:br w:type="page"/>
      </w:r>
    </w:p>
    <w:p w14:paraId="1AD5FD23" w14:textId="77777777" w:rsidR="00BF1100" w:rsidRPr="00EB0299" w:rsidRDefault="00BF1100" w:rsidP="007242DE">
      <w:pPr>
        <w:pStyle w:val="berschrift1"/>
        <w:keepLines/>
        <w:jc w:val="both"/>
      </w:pPr>
      <w:r w:rsidRPr="00EB0299">
        <w:lastRenderedPageBreak/>
        <w:t>Auskunftspflicht, Datenschutz und Amtsgeheimnis</w:t>
      </w:r>
    </w:p>
    <w:p w14:paraId="1E5CF63E" w14:textId="77777777" w:rsidR="00BF1100" w:rsidRPr="00EB0299" w:rsidRDefault="00BF1100" w:rsidP="007242DE">
      <w:pPr>
        <w:pStyle w:val="berschrift2"/>
        <w:keepLines/>
        <w:jc w:val="both"/>
      </w:pPr>
      <w:r w:rsidRPr="00EB0299">
        <w:t>Die kantonalen Fachstellen können die für die Baustellenkontrollen nötigen Daten bei den Verantwortlichen der Baustelle und den auf der Baustelle tätigen Betrieben selbständig erheben. Weigern sich die Betroffenen, die verlangten Auskünfte zu erteilen, informiert der Kanton das ASTRA.</w:t>
      </w:r>
    </w:p>
    <w:p w14:paraId="6F5F69C9" w14:textId="77777777" w:rsidR="00BF1100" w:rsidRPr="00EB0299" w:rsidRDefault="00BF1100" w:rsidP="007242DE">
      <w:pPr>
        <w:pStyle w:val="berschrift2"/>
        <w:keepLines/>
        <w:jc w:val="both"/>
      </w:pPr>
      <w:r w:rsidRPr="00EB0299">
        <w:t>Die kantonalen Fachstellen dürfen die Daten der kontrollierten Baustelle nur für Kontrollzwecke nach dieser Vereinbarung erheben und bearbeiten. Sie dürfen diese Daten nur mit Zustimmung des ASTRA weitergeben oder veröffentlichen.</w:t>
      </w:r>
    </w:p>
    <w:p w14:paraId="3A6A25E0" w14:textId="77777777" w:rsidR="00BF1100" w:rsidRPr="00EB0299" w:rsidRDefault="00BF1100" w:rsidP="007242DE">
      <w:pPr>
        <w:pStyle w:val="berschrift1"/>
        <w:keepLines/>
        <w:jc w:val="both"/>
      </w:pPr>
      <w:r w:rsidRPr="00EB0299">
        <w:t>Integritätsklausel</w:t>
      </w:r>
    </w:p>
    <w:p w14:paraId="153BE4E9" w14:textId="77777777" w:rsidR="00BF1100" w:rsidRPr="00EB0299" w:rsidRDefault="00BF1100" w:rsidP="007242DE">
      <w:pPr>
        <w:pStyle w:val="Textkrper"/>
        <w:jc w:val="both"/>
      </w:pPr>
      <w:r w:rsidRPr="00EB0299">
        <w:t>Der Kanton verpflichtet sich, alle erforderlichen Massnahmen zur Vermeidung von Korruption zu ergreifen, so dass insbesondere keine Zuwendungen oder andere Vorteile angeboten oder angenommen werden.</w:t>
      </w:r>
    </w:p>
    <w:p w14:paraId="35C96CA7" w14:textId="77777777" w:rsidR="00BF1100" w:rsidRPr="00EB0299" w:rsidRDefault="00BF1100" w:rsidP="007242DE">
      <w:pPr>
        <w:pStyle w:val="berschrift1"/>
        <w:keepLines/>
        <w:jc w:val="both"/>
      </w:pPr>
      <w:r w:rsidRPr="00EB0299">
        <w:t>Streitigkeiten</w:t>
      </w:r>
    </w:p>
    <w:p w14:paraId="0B5A0A61" w14:textId="77777777" w:rsidR="00BF1100" w:rsidRPr="00EB0299" w:rsidRDefault="00BF1100" w:rsidP="007242DE">
      <w:pPr>
        <w:pStyle w:val="Textkrper"/>
        <w:jc w:val="both"/>
      </w:pPr>
      <w:r w:rsidRPr="00EB0299">
        <w:t>Beide Parteien bemühen sich, Streitigkeiten im Zusammenhang mit dieser Vereinbarung gütlich zu erledigen.</w:t>
      </w:r>
    </w:p>
    <w:p w14:paraId="184CD833" w14:textId="77777777" w:rsidR="00BF1100" w:rsidRPr="00EB0299" w:rsidRDefault="00BF1100" w:rsidP="007242DE">
      <w:pPr>
        <w:pStyle w:val="berschrift1"/>
        <w:keepLines/>
        <w:jc w:val="both"/>
      </w:pPr>
      <w:r w:rsidRPr="00EB0299">
        <w:t>Anpassungen</w:t>
      </w:r>
    </w:p>
    <w:p w14:paraId="570ECF67" w14:textId="77777777" w:rsidR="00BF1100" w:rsidRPr="00EB0299" w:rsidRDefault="00BF1100" w:rsidP="007242DE">
      <w:pPr>
        <w:pStyle w:val="Textkrper"/>
        <w:jc w:val="both"/>
      </w:pPr>
      <w:r w:rsidRPr="00EB0299">
        <w:t>Anpassungen dieser Vereinbarung sind nur in schriftlicher Form gültig. Dies betrifft insbesondere auch Anpassungen des Kontrollprogramms in Folge von Projektänderungen.</w:t>
      </w:r>
    </w:p>
    <w:p w14:paraId="6E378911" w14:textId="77777777" w:rsidR="00BF1100" w:rsidRPr="00EB0299" w:rsidRDefault="00BF1100" w:rsidP="007242DE">
      <w:pPr>
        <w:pStyle w:val="berschrift1"/>
        <w:keepLines/>
        <w:jc w:val="both"/>
      </w:pPr>
      <w:r w:rsidRPr="00EB0299">
        <w:t>Inkrafttreten und Kündigungsfrist</w:t>
      </w:r>
    </w:p>
    <w:p w14:paraId="63924B88" w14:textId="77777777" w:rsidR="00BF1100" w:rsidRPr="00EB0299" w:rsidRDefault="00BF1100" w:rsidP="007242DE">
      <w:pPr>
        <w:pStyle w:val="berschrift2"/>
        <w:keepLines/>
        <w:jc w:val="both"/>
      </w:pPr>
      <w:r w:rsidRPr="00EB0299">
        <w:t xml:space="preserve">Diese Vereinbarung tritt mit beidseitiger Unterschrift in Kraft. Sie gilt unter der Suspensivbedingung, dass die Plangenehmigungsverfügung für das Projekt </w:t>
      </w:r>
      <w:r w:rsidRPr="00EB0299">
        <w:rPr>
          <w:highlight w:val="yellow"/>
        </w:rPr>
        <w:t>„…………………….“</w:t>
      </w:r>
      <w:r w:rsidRPr="00EB0299">
        <w:t xml:space="preserve"> in Rechtskraft erwächst.</w:t>
      </w:r>
    </w:p>
    <w:p w14:paraId="7E689212" w14:textId="77777777" w:rsidR="00BF1100" w:rsidRPr="00EB0299" w:rsidRDefault="00BF1100" w:rsidP="007242DE">
      <w:pPr>
        <w:pStyle w:val="berschrift2"/>
        <w:keepLines/>
        <w:jc w:val="both"/>
      </w:pPr>
      <w:r w:rsidRPr="00EB0299">
        <w:t>Sie gilt bis zum Abschluss der Kontrolltätigkeiten.</w:t>
      </w:r>
    </w:p>
    <w:p w14:paraId="0CB8AB70" w14:textId="77777777" w:rsidR="00BF1100" w:rsidRPr="00EB0299" w:rsidRDefault="00BF1100" w:rsidP="007242DE">
      <w:pPr>
        <w:pStyle w:val="berschrift2"/>
        <w:keepLines/>
        <w:jc w:val="both"/>
      </w:pPr>
      <w:r w:rsidRPr="00EB0299">
        <w:t>Sie kann von jeder Partei jederzeit unter Einhaltung einer 3-monatigen Frist gekündigt werden. In diesem Fall fällt die Zuständigkeit für die im Kontrollprogramm vorgesehenen Kontrollaufgaben an das ASTRA zurück.</w:t>
      </w:r>
    </w:p>
    <w:p w14:paraId="23959492" w14:textId="77777777" w:rsidR="00BF1100" w:rsidRPr="00EB0299" w:rsidRDefault="00BF1100" w:rsidP="002116CA">
      <w:pPr>
        <w:pStyle w:val="berschrift1"/>
        <w:keepLines/>
      </w:pPr>
      <w:r w:rsidRPr="00EB0299">
        <w:t>Unterschriften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25"/>
        <w:gridCol w:w="4992"/>
      </w:tblGrid>
      <w:tr w:rsidR="00EB0299" w:rsidRPr="00EB0299" w14:paraId="01DBD985" w14:textId="77777777" w:rsidTr="00BF1100">
        <w:tc>
          <w:tcPr>
            <w:tcW w:w="4644" w:type="dxa"/>
          </w:tcPr>
          <w:p w14:paraId="3C717750" w14:textId="77777777" w:rsidR="00BF1100" w:rsidRPr="00EB0299" w:rsidRDefault="00BF1100" w:rsidP="002116CA">
            <w:pPr>
              <w:pStyle w:val="Textkrper"/>
            </w:pPr>
            <w:r w:rsidRPr="00EB0299">
              <w:t>Ort und Datum:</w:t>
            </w:r>
          </w:p>
        </w:tc>
        <w:tc>
          <w:tcPr>
            <w:tcW w:w="425" w:type="dxa"/>
          </w:tcPr>
          <w:p w14:paraId="67FAFC78" w14:textId="77777777" w:rsidR="00BF1100" w:rsidRPr="00EB0299" w:rsidRDefault="00BF1100" w:rsidP="002116CA">
            <w:pPr>
              <w:pStyle w:val="Textkrper"/>
            </w:pPr>
          </w:p>
        </w:tc>
        <w:tc>
          <w:tcPr>
            <w:tcW w:w="4992" w:type="dxa"/>
          </w:tcPr>
          <w:p w14:paraId="22B48194" w14:textId="77777777" w:rsidR="00BF1100" w:rsidRPr="00EB0299" w:rsidRDefault="00BF1100" w:rsidP="002116CA">
            <w:pPr>
              <w:pStyle w:val="Textkrper"/>
            </w:pPr>
            <w:r w:rsidRPr="00EB0299">
              <w:t>Ort und Datum:</w:t>
            </w:r>
          </w:p>
        </w:tc>
      </w:tr>
      <w:tr w:rsidR="00EB0299" w:rsidRPr="00EB0299" w14:paraId="352A4401" w14:textId="77777777" w:rsidTr="00BF1100">
        <w:tc>
          <w:tcPr>
            <w:tcW w:w="4644" w:type="dxa"/>
            <w:tcBorders>
              <w:bottom w:val="dotted" w:sz="4" w:space="0" w:color="auto"/>
            </w:tcBorders>
          </w:tcPr>
          <w:p w14:paraId="6A34731E" w14:textId="77777777" w:rsidR="00BF1100" w:rsidRPr="00EB0299" w:rsidRDefault="00BF1100" w:rsidP="002116CA">
            <w:pPr>
              <w:pStyle w:val="Textkrper"/>
            </w:pPr>
          </w:p>
        </w:tc>
        <w:tc>
          <w:tcPr>
            <w:tcW w:w="425" w:type="dxa"/>
          </w:tcPr>
          <w:p w14:paraId="793141C1" w14:textId="77777777" w:rsidR="00BF1100" w:rsidRPr="00EB0299" w:rsidRDefault="00BF1100" w:rsidP="002116CA">
            <w:pPr>
              <w:pStyle w:val="Textkrper"/>
            </w:pPr>
          </w:p>
        </w:tc>
        <w:tc>
          <w:tcPr>
            <w:tcW w:w="4992" w:type="dxa"/>
            <w:tcBorders>
              <w:bottom w:val="dotted" w:sz="4" w:space="0" w:color="auto"/>
            </w:tcBorders>
          </w:tcPr>
          <w:p w14:paraId="71B4839E" w14:textId="77777777" w:rsidR="00BF1100" w:rsidRPr="00EB0299" w:rsidRDefault="00BF1100" w:rsidP="002116CA">
            <w:pPr>
              <w:pStyle w:val="Textkrper"/>
            </w:pPr>
          </w:p>
        </w:tc>
      </w:tr>
      <w:tr w:rsidR="00EB0299" w:rsidRPr="00EB0299" w14:paraId="27F5DBAD" w14:textId="77777777" w:rsidTr="00BF1100">
        <w:tc>
          <w:tcPr>
            <w:tcW w:w="4644" w:type="dxa"/>
            <w:tcBorders>
              <w:top w:val="dotted" w:sz="4" w:space="0" w:color="auto"/>
            </w:tcBorders>
          </w:tcPr>
          <w:p w14:paraId="317F9ABA" w14:textId="77777777" w:rsidR="00BF1100" w:rsidRPr="00EB0299" w:rsidRDefault="00BF1100" w:rsidP="002116CA">
            <w:pPr>
              <w:pStyle w:val="Textkrper"/>
            </w:pPr>
          </w:p>
        </w:tc>
        <w:tc>
          <w:tcPr>
            <w:tcW w:w="425" w:type="dxa"/>
          </w:tcPr>
          <w:p w14:paraId="075FAC89" w14:textId="77777777" w:rsidR="00BF1100" w:rsidRPr="00EB0299" w:rsidRDefault="00BF1100" w:rsidP="002116CA">
            <w:pPr>
              <w:pStyle w:val="Textkrper"/>
            </w:pPr>
          </w:p>
        </w:tc>
        <w:tc>
          <w:tcPr>
            <w:tcW w:w="4992" w:type="dxa"/>
            <w:tcBorders>
              <w:top w:val="dotted" w:sz="4" w:space="0" w:color="auto"/>
            </w:tcBorders>
          </w:tcPr>
          <w:p w14:paraId="7C6ACAE0" w14:textId="77777777" w:rsidR="00BF1100" w:rsidRPr="00EB0299" w:rsidRDefault="00BF1100" w:rsidP="002116CA">
            <w:pPr>
              <w:pStyle w:val="Textkrper"/>
            </w:pPr>
          </w:p>
        </w:tc>
      </w:tr>
      <w:tr w:rsidR="00EB0299" w:rsidRPr="00EB0299" w14:paraId="0F3457D2" w14:textId="77777777" w:rsidTr="00BF1100">
        <w:tc>
          <w:tcPr>
            <w:tcW w:w="4644" w:type="dxa"/>
          </w:tcPr>
          <w:p w14:paraId="1DF94FB2" w14:textId="77777777" w:rsidR="00BF1100" w:rsidRPr="00EB0299" w:rsidRDefault="00BF1100" w:rsidP="002116CA">
            <w:pPr>
              <w:pStyle w:val="Textkrper"/>
            </w:pPr>
            <w:r w:rsidRPr="00EB0299">
              <w:t>Bundesamt für Strassen</w:t>
            </w:r>
          </w:p>
        </w:tc>
        <w:tc>
          <w:tcPr>
            <w:tcW w:w="425" w:type="dxa"/>
          </w:tcPr>
          <w:p w14:paraId="00731CF6" w14:textId="77777777" w:rsidR="00BF1100" w:rsidRPr="00EB0299" w:rsidRDefault="00BF1100" w:rsidP="002116CA">
            <w:pPr>
              <w:pStyle w:val="Textkrper"/>
            </w:pPr>
          </w:p>
        </w:tc>
        <w:tc>
          <w:tcPr>
            <w:tcW w:w="4992" w:type="dxa"/>
          </w:tcPr>
          <w:p w14:paraId="5B2AACCF" w14:textId="77777777" w:rsidR="00BF1100" w:rsidRPr="00EB0299" w:rsidRDefault="00BF1100" w:rsidP="002116CA">
            <w:pPr>
              <w:pStyle w:val="Textkrper"/>
            </w:pPr>
            <w:r w:rsidRPr="00EB0299">
              <w:t xml:space="preserve">Kanton </w:t>
            </w:r>
            <w:r w:rsidRPr="00EB0299">
              <w:rPr>
                <w:highlight w:val="yellow"/>
              </w:rPr>
              <w:t>………………</w:t>
            </w:r>
          </w:p>
        </w:tc>
      </w:tr>
      <w:tr w:rsidR="00EB0299" w:rsidRPr="00EB0299" w14:paraId="4C8B6A05" w14:textId="77777777" w:rsidTr="00BF1100">
        <w:tc>
          <w:tcPr>
            <w:tcW w:w="4644" w:type="dxa"/>
            <w:tcBorders>
              <w:bottom w:val="dotted" w:sz="4" w:space="0" w:color="auto"/>
            </w:tcBorders>
          </w:tcPr>
          <w:p w14:paraId="6619D154" w14:textId="77777777" w:rsidR="00BF1100" w:rsidRPr="00EB0299" w:rsidRDefault="00BF1100" w:rsidP="002116CA">
            <w:pPr>
              <w:pStyle w:val="Textkrper"/>
            </w:pPr>
          </w:p>
        </w:tc>
        <w:tc>
          <w:tcPr>
            <w:tcW w:w="425" w:type="dxa"/>
          </w:tcPr>
          <w:p w14:paraId="07806CA5" w14:textId="77777777" w:rsidR="00BF1100" w:rsidRPr="00EB0299" w:rsidRDefault="00BF1100" w:rsidP="002116CA">
            <w:pPr>
              <w:pStyle w:val="Textkrper"/>
            </w:pPr>
          </w:p>
        </w:tc>
        <w:tc>
          <w:tcPr>
            <w:tcW w:w="4992" w:type="dxa"/>
            <w:tcBorders>
              <w:bottom w:val="dotted" w:sz="4" w:space="0" w:color="auto"/>
            </w:tcBorders>
          </w:tcPr>
          <w:p w14:paraId="64D4A359" w14:textId="77777777" w:rsidR="00BF1100" w:rsidRPr="00EB0299" w:rsidRDefault="00BF1100" w:rsidP="002116CA">
            <w:pPr>
              <w:pStyle w:val="Textkrper"/>
            </w:pPr>
          </w:p>
        </w:tc>
      </w:tr>
    </w:tbl>
    <w:p w14:paraId="1B6F0FBF" w14:textId="77777777" w:rsidR="00BF1100" w:rsidRPr="00EB0299" w:rsidRDefault="00BF1100" w:rsidP="002116CA">
      <w:pPr>
        <w:pStyle w:val="Anhang"/>
        <w:keepNext/>
        <w:keepLines/>
        <w:pageBreakBefore w:val="0"/>
      </w:pPr>
      <w:r w:rsidRPr="00EB0299">
        <w:lastRenderedPageBreak/>
        <w:t>Kontrollprogramm vom …………………</w:t>
      </w:r>
    </w:p>
    <w:sectPr w:rsidR="00BF1100" w:rsidRPr="00EB0299" w:rsidSect="00BF1100">
      <w:headerReference w:type="even" r:id="rId8"/>
      <w:headerReference w:type="default" r:id="rId9"/>
      <w:footerReference w:type="even" r:id="rId10"/>
      <w:footerReference w:type="default" r:id="rId11"/>
      <w:headerReference w:type="first" r:id="rId12"/>
      <w:footerReference w:type="first" r:id="rId13"/>
      <w:pgSz w:w="11906" w:h="16838" w:code="9"/>
      <w:pgMar w:top="1701" w:right="851" w:bottom="1701" w:left="1134" w:header="68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CCF6D" w14:textId="77777777" w:rsidR="001E53A3" w:rsidRDefault="001E53A3">
      <w:r>
        <w:separator/>
      </w:r>
    </w:p>
  </w:endnote>
  <w:endnote w:type="continuationSeparator" w:id="0">
    <w:p w14:paraId="7AF2A32C" w14:textId="77777777" w:rsidR="001E53A3" w:rsidRDefault="001E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1418"/>
      <w:gridCol w:w="8221"/>
    </w:tblGrid>
    <w:tr w:rsidR="00DA5400" w:rsidRPr="00D2317E" w14:paraId="3B33F218" w14:textId="77777777" w:rsidTr="00386709">
      <w:trPr>
        <w:cantSplit/>
      </w:trPr>
      <w:tc>
        <w:tcPr>
          <w:tcW w:w="1418" w:type="dxa"/>
          <w:vAlign w:val="bottom"/>
        </w:tcPr>
        <w:p w14:paraId="57F930CA" w14:textId="77777777" w:rsidR="00DA5400" w:rsidRPr="00D2317E" w:rsidRDefault="00DA5400" w:rsidP="00386709">
          <w:pPr>
            <w:pStyle w:val="Fuzeile"/>
          </w:pPr>
        </w:p>
      </w:tc>
      <w:tc>
        <w:tcPr>
          <w:tcW w:w="8221" w:type="dxa"/>
          <w:vAlign w:val="bottom"/>
        </w:tcPr>
        <w:p w14:paraId="0DD18DA7" w14:textId="77777777" w:rsidR="00DA5400" w:rsidRPr="00D2317E" w:rsidRDefault="003D2389" w:rsidP="0086756D">
          <w:pPr>
            <w:pStyle w:val="Fuzeile"/>
            <w:ind w:left="-283"/>
            <w:jc w:val="right"/>
          </w:pPr>
          <w:r>
            <w:fldChar w:fldCharType="begin"/>
          </w:r>
          <w:r>
            <w:instrText xml:space="preserve"> DOCPROPERTY  Keywords  \* MERGEFORMAT </w:instrText>
          </w:r>
          <w:r>
            <w:fldChar w:fldCharType="separate"/>
          </w:r>
          <w:r w:rsidR="00B52E79">
            <w:rPr>
              <w:b/>
              <w:bCs/>
              <w:lang w:val="de-DE"/>
            </w:rPr>
            <w:t>Fehler! Unbekannter Name für Dokument-Eigenschaft.</w:t>
          </w:r>
          <w:r>
            <w:fldChar w:fldCharType="end"/>
          </w:r>
          <w:r w:rsidR="00DA5400">
            <w:t xml:space="preserve"> </w:t>
          </w:r>
          <w:r w:rsidR="00DA5400" w:rsidRPr="0053131F">
            <w:t xml:space="preserve">| </w:t>
          </w:r>
          <w:r w:rsidR="001870CD">
            <w:fldChar w:fldCharType="begin"/>
          </w:r>
          <w:r w:rsidR="001870CD">
            <w:instrText xml:space="preserve"> STYLEREF  fDate  \* MERGEFORMAT </w:instrText>
          </w:r>
          <w:r w:rsidR="001870CD">
            <w:fldChar w:fldCharType="separate"/>
          </w:r>
          <w:r w:rsidR="00B52E79">
            <w:rPr>
              <w:b/>
              <w:bCs/>
              <w:noProof/>
              <w:lang w:val="de-DE"/>
            </w:rPr>
            <w:t>Fehler! Kein Text mit angegebener Formatvorlage im Dokument.</w:t>
          </w:r>
          <w:r w:rsidR="001870CD">
            <w:rPr>
              <w:noProof/>
            </w:rPr>
            <w:fldChar w:fldCharType="end"/>
          </w:r>
          <w:r w:rsidR="00DA5400" w:rsidRPr="0053131F">
            <w:t xml:space="preserve"> |</w:t>
          </w:r>
          <w:r w:rsidR="00DA5400">
            <w:t xml:space="preserve"> </w:t>
          </w:r>
          <w:r>
            <w:fldChar w:fldCharType="begin"/>
          </w:r>
          <w:r>
            <w:instrText xml:space="preserve"> DOCPROPERTY  Subject  \* MERGEFORMAT </w:instrText>
          </w:r>
          <w:r>
            <w:fldChar w:fldCharType="separate"/>
          </w:r>
          <w:r w:rsidR="00B52E79">
            <w:rPr>
              <w:b/>
              <w:bCs/>
              <w:lang w:val="de-DE"/>
            </w:rPr>
            <w:t>Fehler! Unbekannter Name für Dokument-Eigenschaft.</w:t>
          </w:r>
          <w:r>
            <w:fldChar w:fldCharType="end"/>
          </w:r>
          <w:r w:rsidR="00DA5400">
            <w:t xml:space="preserve"> | </w:t>
          </w:r>
          <w:r>
            <w:fldChar w:fldCharType="begin"/>
          </w:r>
          <w:r>
            <w:instrText xml:space="preserve"> DOCPROPERTY  Comments  \* MERGEFORMAT </w:instrText>
          </w:r>
          <w:r>
            <w:fldChar w:fldCharType="separate"/>
          </w:r>
          <w:r w:rsidR="00B52E79">
            <w:rPr>
              <w:b/>
              <w:bCs/>
              <w:lang w:val="de-DE"/>
            </w:rPr>
            <w:t>Fehler! Unbekannter Name für Dokument-Eigenschaft.</w:t>
          </w:r>
          <w:r>
            <w:fldChar w:fldCharType="end"/>
          </w:r>
        </w:p>
      </w:tc>
    </w:tr>
  </w:tbl>
  <w:p w14:paraId="52DB65EC" w14:textId="77777777" w:rsidR="00DA5400" w:rsidRDefault="00DA5400" w:rsidP="00386709">
    <w:pPr>
      <w:pStyle w:val="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142" w:type="dxa"/>
      <w:tblLayout w:type="fixed"/>
      <w:tblCellMar>
        <w:left w:w="0" w:type="dxa"/>
        <w:right w:w="0" w:type="dxa"/>
      </w:tblCellMar>
      <w:tblLook w:val="0000" w:firstRow="0" w:lastRow="0" w:firstColumn="0" w:lastColumn="0" w:noHBand="0" w:noVBand="0"/>
    </w:tblPr>
    <w:tblGrid>
      <w:gridCol w:w="9486"/>
      <w:gridCol w:w="1004"/>
    </w:tblGrid>
    <w:tr w:rsidR="001870CD" w:rsidRPr="00D2317E" w14:paraId="05919192" w14:textId="77777777" w:rsidTr="0051702D">
      <w:trPr>
        <w:cantSplit/>
      </w:trPr>
      <w:tc>
        <w:tcPr>
          <w:tcW w:w="9486" w:type="dxa"/>
          <w:vAlign w:val="bottom"/>
        </w:tcPr>
        <w:p w14:paraId="0978807D" w14:textId="77777777" w:rsidR="001870CD" w:rsidRPr="006C6A38" w:rsidRDefault="001870CD" w:rsidP="0051702D">
          <w:pPr>
            <w:pStyle w:val="Fuzeile"/>
            <w:ind w:left="142"/>
          </w:pPr>
        </w:p>
      </w:tc>
      <w:tc>
        <w:tcPr>
          <w:tcW w:w="1004" w:type="dxa"/>
          <w:vAlign w:val="bottom"/>
        </w:tcPr>
        <w:p w14:paraId="6EE5EBBD" w14:textId="7B7E1063" w:rsidR="001870CD" w:rsidRPr="0051702D" w:rsidRDefault="0051702D" w:rsidP="0051702D">
          <w:pPr>
            <w:pStyle w:val="Fuzeile"/>
            <w:jc w:val="right"/>
          </w:pPr>
          <w:r w:rsidRPr="0051702D">
            <w:rPr>
              <w:rStyle w:val="Seitenzahl"/>
              <w:bCs/>
            </w:rPr>
            <w:fldChar w:fldCharType="begin"/>
          </w:r>
          <w:r w:rsidRPr="0051702D">
            <w:rPr>
              <w:rStyle w:val="Seitenzahl"/>
              <w:bCs/>
            </w:rPr>
            <w:instrText>PAGE  \* Arabic  \* MERGEFORMAT</w:instrText>
          </w:r>
          <w:r w:rsidRPr="0051702D">
            <w:rPr>
              <w:rStyle w:val="Seitenzahl"/>
              <w:bCs/>
            </w:rPr>
            <w:fldChar w:fldCharType="separate"/>
          </w:r>
          <w:r w:rsidR="003B2A34" w:rsidRPr="003B2A34">
            <w:rPr>
              <w:rStyle w:val="Seitenzahl"/>
              <w:bCs/>
              <w:noProof/>
              <w:lang w:val="de-DE"/>
            </w:rPr>
            <w:t>3</w:t>
          </w:r>
          <w:r w:rsidRPr="0051702D">
            <w:rPr>
              <w:rStyle w:val="Seitenzahl"/>
              <w:bCs/>
            </w:rPr>
            <w:fldChar w:fldCharType="end"/>
          </w:r>
          <w:r w:rsidRPr="0051702D">
            <w:rPr>
              <w:rStyle w:val="Seitenzahl"/>
              <w:lang w:val="de-DE"/>
            </w:rPr>
            <w:t>/</w:t>
          </w:r>
          <w:r w:rsidRPr="0051702D">
            <w:rPr>
              <w:rStyle w:val="Seitenzahl"/>
              <w:bCs/>
            </w:rPr>
            <w:fldChar w:fldCharType="begin"/>
          </w:r>
          <w:r w:rsidRPr="0051702D">
            <w:rPr>
              <w:rStyle w:val="Seitenzahl"/>
              <w:bCs/>
            </w:rPr>
            <w:instrText>NUMPAGES  \* Arabic  \* MERGEFORMAT</w:instrText>
          </w:r>
          <w:r w:rsidRPr="0051702D">
            <w:rPr>
              <w:rStyle w:val="Seitenzahl"/>
              <w:bCs/>
            </w:rPr>
            <w:fldChar w:fldCharType="separate"/>
          </w:r>
          <w:r w:rsidR="003B2A34" w:rsidRPr="003B2A34">
            <w:rPr>
              <w:rStyle w:val="Seitenzahl"/>
              <w:bCs/>
              <w:noProof/>
              <w:lang w:val="de-DE"/>
            </w:rPr>
            <w:t>6</w:t>
          </w:r>
          <w:r w:rsidRPr="0051702D">
            <w:rPr>
              <w:rStyle w:val="Seitenzahl"/>
              <w:bCs/>
            </w:rPr>
            <w:fldChar w:fldCharType="end"/>
          </w:r>
        </w:p>
      </w:tc>
    </w:tr>
  </w:tbl>
  <w:p w14:paraId="3C8A54B2" w14:textId="77777777" w:rsidR="000F32A0" w:rsidRPr="001870CD" w:rsidRDefault="000F32A0" w:rsidP="0051702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142" w:type="dxa"/>
      <w:tblLayout w:type="fixed"/>
      <w:tblCellMar>
        <w:left w:w="0" w:type="dxa"/>
        <w:right w:w="0" w:type="dxa"/>
      </w:tblCellMar>
      <w:tblLook w:val="0000" w:firstRow="0" w:lastRow="0" w:firstColumn="0" w:lastColumn="0" w:noHBand="0" w:noVBand="0"/>
    </w:tblPr>
    <w:tblGrid>
      <w:gridCol w:w="9486"/>
      <w:gridCol w:w="1004"/>
    </w:tblGrid>
    <w:tr w:rsidR="00DA4D91" w:rsidRPr="00D2317E" w14:paraId="6344576B" w14:textId="77777777" w:rsidTr="00AA3849">
      <w:trPr>
        <w:cantSplit/>
      </w:trPr>
      <w:tc>
        <w:tcPr>
          <w:tcW w:w="9486" w:type="dxa"/>
          <w:vAlign w:val="bottom"/>
        </w:tcPr>
        <w:p w14:paraId="480F24AF" w14:textId="77777777" w:rsidR="00DA4D91" w:rsidRPr="006C6A38" w:rsidRDefault="0059107F" w:rsidP="00DA4D91">
          <w:pPr>
            <w:pStyle w:val="Fuzeile"/>
            <w:ind w:left="142"/>
          </w:pPr>
          <w:fldSimple w:instr=" FILENAME   \* MERGEFORMAT ">
            <w:r w:rsidR="00B52E79">
              <w:rPr>
                <w:noProof/>
              </w:rPr>
              <w:t>5_20180828_Mustervereinbarung_Anhang C.docx</w:t>
            </w:r>
          </w:fldSimple>
        </w:p>
      </w:tc>
      <w:tc>
        <w:tcPr>
          <w:tcW w:w="1004" w:type="dxa"/>
          <w:vAlign w:val="bottom"/>
        </w:tcPr>
        <w:p w14:paraId="07FF2BEA" w14:textId="65AD7535" w:rsidR="00DA4D91" w:rsidRPr="0051702D" w:rsidRDefault="00DA4D91" w:rsidP="00DA4D91">
          <w:pPr>
            <w:pStyle w:val="Fuzeile"/>
            <w:jc w:val="right"/>
          </w:pPr>
          <w:r w:rsidRPr="0051702D">
            <w:rPr>
              <w:rStyle w:val="Seitenzahl"/>
              <w:bCs/>
            </w:rPr>
            <w:fldChar w:fldCharType="begin"/>
          </w:r>
          <w:r w:rsidRPr="0051702D">
            <w:rPr>
              <w:rStyle w:val="Seitenzahl"/>
              <w:bCs/>
            </w:rPr>
            <w:instrText>PAGE  \* Arabic  \* MERGEFORMAT</w:instrText>
          </w:r>
          <w:r w:rsidRPr="0051702D">
            <w:rPr>
              <w:rStyle w:val="Seitenzahl"/>
              <w:bCs/>
            </w:rPr>
            <w:fldChar w:fldCharType="separate"/>
          </w:r>
          <w:r w:rsidR="003B2A34" w:rsidRPr="003B2A34">
            <w:rPr>
              <w:rStyle w:val="Seitenzahl"/>
              <w:bCs/>
              <w:noProof/>
              <w:lang w:val="de-DE"/>
            </w:rPr>
            <w:t>1</w:t>
          </w:r>
          <w:r w:rsidRPr="0051702D">
            <w:rPr>
              <w:rStyle w:val="Seitenzahl"/>
              <w:bCs/>
            </w:rPr>
            <w:fldChar w:fldCharType="end"/>
          </w:r>
          <w:r w:rsidRPr="0051702D">
            <w:rPr>
              <w:rStyle w:val="Seitenzahl"/>
              <w:lang w:val="de-DE"/>
            </w:rPr>
            <w:t>/</w:t>
          </w:r>
          <w:r w:rsidRPr="0051702D">
            <w:rPr>
              <w:rStyle w:val="Seitenzahl"/>
              <w:bCs/>
            </w:rPr>
            <w:fldChar w:fldCharType="begin"/>
          </w:r>
          <w:r w:rsidRPr="0051702D">
            <w:rPr>
              <w:rStyle w:val="Seitenzahl"/>
              <w:bCs/>
            </w:rPr>
            <w:instrText>NUMPAGES  \* Arabic  \* MERGEFORMAT</w:instrText>
          </w:r>
          <w:r w:rsidRPr="0051702D">
            <w:rPr>
              <w:rStyle w:val="Seitenzahl"/>
              <w:bCs/>
            </w:rPr>
            <w:fldChar w:fldCharType="separate"/>
          </w:r>
          <w:r w:rsidR="003B2A34" w:rsidRPr="003B2A34">
            <w:rPr>
              <w:rStyle w:val="Seitenzahl"/>
              <w:bCs/>
              <w:noProof/>
              <w:lang w:val="de-DE"/>
            </w:rPr>
            <w:t>6</w:t>
          </w:r>
          <w:r w:rsidRPr="0051702D">
            <w:rPr>
              <w:rStyle w:val="Seitenzahl"/>
              <w:bCs/>
            </w:rPr>
            <w:fldChar w:fldCharType="end"/>
          </w:r>
        </w:p>
      </w:tc>
    </w:tr>
  </w:tbl>
  <w:p w14:paraId="4FDA928A" w14:textId="77777777" w:rsidR="00DA4D91" w:rsidRDefault="00DA4D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FD808" w14:textId="77777777" w:rsidR="001E53A3" w:rsidRDefault="001E53A3">
      <w:r>
        <w:separator/>
      </w:r>
    </w:p>
  </w:footnote>
  <w:footnote w:type="continuationSeparator" w:id="0">
    <w:p w14:paraId="31340E0A" w14:textId="77777777" w:rsidR="001E53A3" w:rsidRDefault="001E5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3A59A" w14:textId="77777777" w:rsidR="00803709" w:rsidRDefault="008037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0485" w:type="dxa"/>
      <w:tblInd w:w="-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85"/>
    </w:tblGrid>
    <w:tr w:rsidR="0051702D" w14:paraId="3F938B21" w14:textId="77777777" w:rsidTr="0051702D">
      <w:tc>
        <w:tcPr>
          <w:tcW w:w="10485" w:type="dxa"/>
        </w:tcPr>
        <w:p w14:paraId="6E86AC79" w14:textId="77777777" w:rsidR="0051702D" w:rsidRPr="0051702D" w:rsidRDefault="0051702D" w:rsidP="0051702D">
          <w:pPr>
            <w:pStyle w:val="Logo"/>
            <w:ind w:left="0"/>
            <w:rPr>
              <w:sz w:val="15"/>
              <w:szCs w:val="15"/>
            </w:rPr>
          </w:pPr>
          <w:r w:rsidRPr="0051702D">
            <w:rPr>
              <w:sz w:val="15"/>
              <w:szCs w:val="15"/>
            </w:rPr>
            <w:t xml:space="preserve">Referenz/Aktenzeichen: </w:t>
          </w:r>
          <w:r w:rsidRPr="002116CA">
            <w:rPr>
              <w:sz w:val="15"/>
              <w:szCs w:val="15"/>
              <w:highlight w:val="yellow"/>
            </w:rPr>
            <w:t>………………..</w:t>
          </w:r>
        </w:p>
      </w:tc>
    </w:tr>
  </w:tbl>
  <w:p w14:paraId="1A4D3D7E" w14:textId="77777777" w:rsidR="000F32A0" w:rsidRDefault="000F32A0" w:rsidP="0051702D">
    <w:pPr>
      <w:pStyle w:val="Logo"/>
      <w:ind w:left="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BF1100" w14:paraId="63727441" w14:textId="77777777" w:rsidTr="0051702D">
      <w:tc>
        <w:tcPr>
          <w:tcW w:w="4747" w:type="dxa"/>
        </w:tcPr>
        <w:p w14:paraId="2CA65587" w14:textId="77777777" w:rsidR="00BF1100" w:rsidRDefault="00BF1100" w:rsidP="00BF1100">
          <w:pPr>
            <w:pStyle w:val="Logo"/>
            <w:ind w:left="0"/>
          </w:pPr>
          <w:r w:rsidRPr="00E534A0">
            <w:rPr>
              <w:noProof/>
              <w:lang w:val="fr-CH" w:eastAsia="fr-CH"/>
            </w:rPr>
            <w:drawing>
              <wp:inline distT="0" distB="0" distL="0" distR="0" wp14:anchorId="5188F886" wp14:editId="0EB30B05">
                <wp:extent cx="2063115" cy="658495"/>
                <wp:effectExtent l="0" t="0" r="0" b="8255"/>
                <wp:docPr id="3" name="Grafik 3" descr="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115" cy="658495"/>
                        </a:xfrm>
                        <a:prstGeom prst="rect">
                          <a:avLst/>
                        </a:prstGeom>
                        <a:noFill/>
                        <a:ln>
                          <a:noFill/>
                        </a:ln>
                      </pic:spPr>
                    </pic:pic>
                  </a:graphicData>
                </a:graphic>
              </wp:inline>
            </w:drawing>
          </w:r>
        </w:p>
      </w:tc>
      <w:tc>
        <w:tcPr>
          <w:tcW w:w="4747" w:type="dxa"/>
        </w:tcPr>
        <w:p w14:paraId="042BD717" w14:textId="77777777" w:rsidR="00BF1100" w:rsidRPr="00517661" w:rsidRDefault="00BF1100" w:rsidP="00BF1100">
          <w:pPr>
            <w:pStyle w:val="Logo"/>
            <w:spacing w:line="240" w:lineRule="auto"/>
            <w:ind w:left="0"/>
            <w:rPr>
              <w:sz w:val="15"/>
              <w:szCs w:val="15"/>
            </w:rPr>
          </w:pPr>
          <w:r w:rsidRPr="00517661">
            <w:rPr>
              <w:sz w:val="15"/>
              <w:szCs w:val="15"/>
            </w:rPr>
            <w:t>Eidgenössisches Departement für</w:t>
          </w:r>
          <w:r w:rsidRPr="00517661">
            <w:rPr>
              <w:sz w:val="15"/>
              <w:szCs w:val="15"/>
            </w:rPr>
            <w:br/>
            <w:t>Umwelt, Verkehrt, Energie und Kommunikation UVEK</w:t>
          </w:r>
        </w:p>
        <w:p w14:paraId="20E745EE" w14:textId="77777777" w:rsidR="00BF1100" w:rsidRPr="00517661" w:rsidRDefault="00BF1100" w:rsidP="00BF1100">
          <w:pPr>
            <w:pStyle w:val="Logo"/>
            <w:ind w:left="0"/>
            <w:rPr>
              <w:b/>
            </w:rPr>
          </w:pPr>
          <w:r w:rsidRPr="00517661">
            <w:rPr>
              <w:b/>
              <w:sz w:val="15"/>
              <w:szCs w:val="15"/>
            </w:rPr>
            <w:t>Bundesamt für Strassen ASTRA</w:t>
          </w:r>
        </w:p>
      </w:tc>
    </w:tr>
  </w:tbl>
  <w:p w14:paraId="38E2D5AE" w14:textId="77777777" w:rsidR="00BF1100" w:rsidRDefault="00BF11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E483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D496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360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3A0D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1E90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542CB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9E48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90A2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3216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91018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D17AC9"/>
    <w:multiLevelType w:val="multilevel"/>
    <w:tmpl w:val="728604EA"/>
    <w:styleLink w:val="ListeUeberschriften"/>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709"/>
        </w:tabs>
        <w:ind w:left="709" w:hanging="709"/>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1" w15:restartNumberingAfterBreak="0">
    <w:nsid w:val="15396C97"/>
    <w:multiLevelType w:val="multilevel"/>
    <w:tmpl w:val="8920290E"/>
    <w:numStyleLink w:val="ListeAnhang"/>
  </w:abstractNum>
  <w:abstractNum w:abstractNumId="12" w15:restartNumberingAfterBreak="0">
    <w:nsid w:val="17D0498F"/>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8C91C68"/>
    <w:multiLevelType w:val="multilevel"/>
    <w:tmpl w:val="8920290E"/>
    <w:numStyleLink w:val="ListeAnhang"/>
  </w:abstractNum>
  <w:abstractNum w:abstractNumId="14" w15:restartNumberingAfterBreak="0">
    <w:nsid w:val="25DB70C7"/>
    <w:multiLevelType w:val="multilevel"/>
    <w:tmpl w:val="A2F65B68"/>
    <w:lvl w:ilvl="0">
      <w:start w:val="1"/>
      <w:numFmt w:val="lowerLetter"/>
      <w:lvlText w:val="%1."/>
      <w:lvlJc w:val="left"/>
      <w:pPr>
        <w:ind w:left="644" w:hanging="360"/>
      </w:pPr>
      <w:rPr>
        <w:rFonts w:hint="default"/>
      </w:rPr>
    </w:lvl>
    <w:lvl w:ilvl="1">
      <w:start w:val="1"/>
      <w:numFmt w:val="bullet"/>
      <w:lvlText w:val="-"/>
      <w:lvlJc w:val="left"/>
      <w:pPr>
        <w:tabs>
          <w:tab w:val="num" w:pos="1276"/>
        </w:tabs>
        <w:ind w:left="1276" w:hanging="425"/>
      </w:pPr>
      <w:rPr>
        <w:rFonts w:ascii="Courier New" w:hAnsi="Courier New" w:hint="default"/>
      </w:rPr>
    </w:lvl>
    <w:lvl w:ilvl="2">
      <w:start w:val="1"/>
      <w:numFmt w:val="bullet"/>
      <w:lvlText w:val="■"/>
      <w:lvlJc w:val="left"/>
      <w:pPr>
        <w:tabs>
          <w:tab w:val="num" w:pos="1843"/>
        </w:tabs>
        <w:ind w:left="1843" w:hanging="425"/>
      </w:pPr>
      <w:rPr>
        <w:rFonts w:ascii="Arial" w:hAnsi="Arial" w:hint="default"/>
      </w:rPr>
    </w:lvl>
    <w:lvl w:ilvl="3">
      <w:start w:val="1"/>
      <w:numFmt w:val="bullet"/>
      <w:lvlText w:val="-"/>
      <w:lvlJc w:val="left"/>
      <w:pPr>
        <w:tabs>
          <w:tab w:val="num" w:pos="2410"/>
        </w:tabs>
        <w:ind w:left="2410" w:hanging="425"/>
      </w:pPr>
      <w:rPr>
        <w:rFonts w:ascii="Courier New" w:hAnsi="Courier New" w:hint="default"/>
      </w:rPr>
    </w:lvl>
    <w:lvl w:ilvl="4">
      <w:start w:val="1"/>
      <w:numFmt w:val="bullet"/>
      <w:lvlText w:val="■"/>
      <w:lvlJc w:val="left"/>
      <w:pPr>
        <w:tabs>
          <w:tab w:val="num" w:pos="2977"/>
        </w:tabs>
        <w:ind w:left="2977" w:hanging="425"/>
      </w:pPr>
      <w:rPr>
        <w:rFonts w:ascii="Arial" w:hAnsi="Aria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55F2617F"/>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3F206A2"/>
    <w:multiLevelType w:val="multilevel"/>
    <w:tmpl w:val="EDA8C5EA"/>
    <w:styleLink w:val="ListeNummerierung"/>
    <w:lvl w:ilvl="0">
      <w:start w:val="1"/>
      <w:numFmt w:val="decimal"/>
      <w:pStyle w:val="Listennummer"/>
      <w:lvlText w:val="%1."/>
      <w:lvlJc w:val="left"/>
      <w:pPr>
        <w:tabs>
          <w:tab w:val="num" w:pos="709"/>
        </w:tabs>
        <w:ind w:left="709" w:hanging="425"/>
      </w:pPr>
      <w:rPr>
        <w:rFonts w:hint="default"/>
      </w:rPr>
    </w:lvl>
    <w:lvl w:ilvl="1">
      <w:start w:val="1"/>
      <w:numFmt w:val="lowerLetter"/>
      <w:pStyle w:val="Listennummer2"/>
      <w:lvlText w:val="%2."/>
      <w:lvlJc w:val="left"/>
      <w:pPr>
        <w:tabs>
          <w:tab w:val="num" w:pos="1276"/>
        </w:tabs>
        <w:ind w:left="1276" w:hanging="425"/>
      </w:pPr>
      <w:rPr>
        <w:rFonts w:hint="default"/>
      </w:rPr>
    </w:lvl>
    <w:lvl w:ilvl="2">
      <w:start w:val="1"/>
      <w:numFmt w:val="lowerRoman"/>
      <w:pStyle w:val="Listennummer3"/>
      <w:lvlText w:val="%3."/>
      <w:lvlJc w:val="left"/>
      <w:pPr>
        <w:tabs>
          <w:tab w:val="num" w:pos="1843"/>
        </w:tabs>
        <w:ind w:left="1843" w:hanging="425"/>
      </w:pPr>
      <w:rPr>
        <w:rFonts w:hint="default"/>
      </w:rPr>
    </w:lvl>
    <w:lvl w:ilvl="3">
      <w:start w:val="1"/>
      <w:numFmt w:val="decimal"/>
      <w:pStyle w:val="Listennummer4"/>
      <w:lvlText w:val="(%4)"/>
      <w:lvlJc w:val="left"/>
      <w:pPr>
        <w:tabs>
          <w:tab w:val="num" w:pos="2410"/>
        </w:tabs>
        <w:ind w:left="2410" w:hanging="425"/>
      </w:pPr>
      <w:rPr>
        <w:rFonts w:hint="default"/>
      </w:rPr>
    </w:lvl>
    <w:lvl w:ilvl="4">
      <w:start w:val="1"/>
      <w:numFmt w:val="lowerLetter"/>
      <w:pStyle w:val="Listennummer5"/>
      <w:lvlText w:val="(%5)"/>
      <w:lvlJc w:val="left"/>
      <w:pPr>
        <w:tabs>
          <w:tab w:val="num" w:pos="2977"/>
        </w:tabs>
        <w:ind w:left="2977"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E35443A"/>
    <w:multiLevelType w:val="multilevel"/>
    <w:tmpl w:val="5EEE42E2"/>
    <w:styleLink w:val="ListeAufzaehlung"/>
    <w:lvl w:ilvl="0">
      <w:start w:val="1"/>
      <w:numFmt w:val="bullet"/>
      <w:pStyle w:val="Aufzhlungszeichen"/>
      <w:lvlText w:val="-"/>
      <w:lvlJc w:val="left"/>
      <w:pPr>
        <w:ind w:left="644" w:hanging="360"/>
      </w:pPr>
      <w:rPr>
        <w:rFonts w:ascii="Arial" w:hAnsi="Arial" w:hint="default"/>
      </w:rPr>
    </w:lvl>
    <w:lvl w:ilvl="1">
      <w:start w:val="1"/>
      <w:numFmt w:val="bullet"/>
      <w:pStyle w:val="Aufzhlungszeichen2"/>
      <w:lvlText w:val="-"/>
      <w:lvlJc w:val="left"/>
      <w:pPr>
        <w:tabs>
          <w:tab w:val="num" w:pos="1276"/>
        </w:tabs>
        <w:ind w:left="1276" w:hanging="425"/>
      </w:pPr>
      <w:rPr>
        <w:rFonts w:ascii="Courier New" w:hAnsi="Courier New" w:hint="default"/>
      </w:rPr>
    </w:lvl>
    <w:lvl w:ilvl="2">
      <w:start w:val="1"/>
      <w:numFmt w:val="bullet"/>
      <w:pStyle w:val="Aufzhlungszeichen3"/>
      <w:lvlText w:val="■"/>
      <w:lvlJc w:val="left"/>
      <w:pPr>
        <w:tabs>
          <w:tab w:val="num" w:pos="1843"/>
        </w:tabs>
        <w:ind w:left="1843" w:hanging="425"/>
      </w:pPr>
      <w:rPr>
        <w:rFonts w:ascii="Arial" w:hAnsi="Arial" w:hint="default"/>
      </w:rPr>
    </w:lvl>
    <w:lvl w:ilvl="3">
      <w:start w:val="1"/>
      <w:numFmt w:val="bullet"/>
      <w:pStyle w:val="Aufzhlungszeichen4"/>
      <w:lvlText w:val="-"/>
      <w:lvlJc w:val="left"/>
      <w:pPr>
        <w:tabs>
          <w:tab w:val="num" w:pos="2410"/>
        </w:tabs>
        <w:ind w:left="2410" w:hanging="425"/>
      </w:pPr>
      <w:rPr>
        <w:rFonts w:ascii="Courier New" w:hAnsi="Courier New" w:hint="default"/>
      </w:rPr>
    </w:lvl>
    <w:lvl w:ilvl="4">
      <w:start w:val="1"/>
      <w:numFmt w:val="bullet"/>
      <w:pStyle w:val="Aufzhlungszeichen5"/>
      <w:lvlText w:val="■"/>
      <w:lvlJc w:val="left"/>
      <w:pPr>
        <w:tabs>
          <w:tab w:val="num" w:pos="2977"/>
        </w:tabs>
        <w:ind w:left="2977" w:hanging="425"/>
      </w:pPr>
      <w:rPr>
        <w:rFonts w:ascii="Arial" w:hAnsi="Aria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720569C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9BE495D"/>
    <w:multiLevelType w:val="multilevel"/>
    <w:tmpl w:val="8920290E"/>
    <w:styleLink w:val="ListeAnhang"/>
    <w:lvl w:ilvl="0">
      <w:start w:val="1"/>
      <w:numFmt w:val="decimal"/>
      <w:pStyle w:val="Anhang"/>
      <w:lvlText w:val="Anhang %1"/>
      <w:lvlJc w:val="left"/>
      <w:pPr>
        <w:tabs>
          <w:tab w:val="num" w:pos="1985"/>
        </w:tabs>
        <w:ind w:left="1985" w:hanging="1985"/>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18"/>
  </w:num>
  <w:num w:numId="2">
    <w:abstractNumId w:val="15"/>
  </w:num>
  <w:num w:numId="3">
    <w:abstractNumId w:val="12"/>
  </w:num>
  <w:num w:numId="4">
    <w:abstractNumId w:val="8"/>
  </w:num>
  <w:num w:numId="5">
    <w:abstractNumId w:val="9"/>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0"/>
    <w:lvlOverride w:ilvl="1">
      <w:lvl w:ilvl="1">
        <w:start w:val="1"/>
        <w:numFmt w:val="decimal"/>
        <w:pStyle w:val="berschrift2"/>
        <w:lvlText w:val="%1.%2"/>
        <w:lvlJc w:val="left"/>
        <w:pPr>
          <w:tabs>
            <w:tab w:val="num" w:pos="709"/>
          </w:tabs>
          <w:ind w:left="709" w:hanging="709"/>
        </w:pPr>
        <w:rPr>
          <w:rFonts w:hint="default"/>
          <w:b/>
        </w:rPr>
      </w:lvl>
    </w:lvlOverride>
  </w:num>
  <w:num w:numId="15">
    <w:abstractNumId w:val="19"/>
    <w:lvlOverride w:ilvl="0">
      <w:lvl w:ilvl="0">
        <w:start w:val="1"/>
        <w:numFmt w:val="upperLetter"/>
        <w:pStyle w:val="Anhang"/>
        <w:lvlText w:val="ANNEXE %1"/>
        <w:lvlJc w:val="left"/>
        <w:pPr>
          <w:tabs>
            <w:tab w:val="num" w:pos="475"/>
          </w:tabs>
          <w:ind w:left="362"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6">
    <w:abstractNumId w:val="17"/>
  </w:num>
  <w:num w:numId="17">
    <w:abstractNumId w:val="16"/>
  </w:num>
  <w:num w:numId="18">
    <w:abstractNumId w:val="13"/>
  </w:num>
  <w:num w:numId="19">
    <w:abstractNumId w:val="19"/>
  </w:num>
  <w:num w:numId="20">
    <w:abstractNumId w:val="19"/>
  </w:num>
  <w:num w:numId="21">
    <w:abstractNumId w:val="19"/>
    <w:lvlOverride w:ilvl="0">
      <w:lvl w:ilvl="0">
        <w:start w:val="1"/>
        <w:numFmt w:val="upperLetter"/>
        <w:pStyle w:val="Anhang"/>
        <w:lvlText w:val="Anhang %1 "/>
        <w:lvlJc w:val="left"/>
        <w:pPr>
          <w:tabs>
            <w:tab w:val="num" w:pos="1985"/>
          </w:tabs>
          <w:ind w:left="1985" w:hanging="1985"/>
        </w:pPr>
        <w:rPr>
          <w:rFonts w:hint="default"/>
        </w:rPr>
      </w:lvl>
    </w:lvlOverride>
  </w:num>
  <w:num w:numId="22">
    <w:abstractNumId w:val="11"/>
  </w:num>
  <w:num w:numId="23">
    <w:abstractNumId w:val="19"/>
    <w:lvlOverride w:ilvl="0">
      <w:lvl w:ilvl="0">
        <w:start w:val="1"/>
        <w:numFmt w:val="upperLetter"/>
        <w:pStyle w:val="Anhang"/>
        <w:lvlText w:val="ANNEXE %1"/>
        <w:lvlJc w:val="left"/>
        <w:pPr>
          <w:tabs>
            <w:tab w:val="num" w:pos="294"/>
          </w:tabs>
          <w:ind w:left="181"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4">
    <w:abstractNumId w:val="19"/>
    <w:lvlOverride w:ilvl="0">
      <w:lvl w:ilvl="0">
        <w:start w:val="1"/>
        <w:numFmt w:val="upperLetter"/>
        <w:pStyle w:val="Anhang"/>
        <w:lvlText w:val="ANNEXE %1"/>
        <w:lvlJc w:val="left"/>
        <w:pPr>
          <w:tabs>
            <w:tab w:val="num" w:pos="656"/>
          </w:tabs>
          <w:ind w:left="543"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4"/>
  </w:num>
  <w:num w:numId="33">
    <w:abstractNumId w:val="10"/>
    <w:lvlOverride w:ilvl="1">
      <w:lvl w:ilvl="1">
        <w:start w:val="1"/>
        <w:numFmt w:val="decimal"/>
        <w:pStyle w:val="berschrift2"/>
        <w:lvlText w:val="%1.%2"/>
        <w:lvlJc w:val="left"/>
        <w:pPr>
          <w:tabs>
            <w:tab w:val="num" w:pos="709"/>
          </w:tabs>
          <w:ind w:left="709" w:hanging="709"/>
        </w:pPr>
        <w:rPr>
          <w:rFonts w:hint="default"/>
          <w:b/>
        </w:rPr>
      </w:lvl>
    </w:lvlOverride>
  </w:num>
  <w:num w:numId="34">
    <w:abstractNumId w:val="10"/>
    <w:lvlOverride w:ilvl="1">
      <w:lvl w:ilvl="1">
        <w:start w:val="1"/>
        <w:numFmt w:val="decimal"/>
        <w:pStyle w:val="berschrift2"/>
        <w:lvlText w:val="%1.%2"/>
        <w:lvlJc w:val="left"/>
        <w:pPr>
          <w:tabs>
            <w:tab w:val="num" w:pos="709"/>
          </w:tabs>
          <w:ind w:left="709" w:hanging="709"/>
        </w:pPr>
        <w:rPr>
          <w:rFonts w:hint="default"/>
          <w:b/>
        </w:rPr>
      </w:lvl>
    </w:lvlOverride>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661"/>
    <w:rsid w:val="00003D37"/>
    <w:rsid w:val="0000653B"/>
    <w:rsid w:val="0000722F"/>
    <w:rsid w:val="00011017"/>
    <w:rsid w:val="00024AAC"/>
    <w:rsid w:val="0002747A"/>
    <w:rsid w:val="00036551"/>
    <w:rsid w:val="00036E49"/>
    <w:rsid w:val="000513BE"/>
    <w:rsid w:val="0005586D"/>
    <w:rsid w:val="000601BE"/>
    <w:rsid w:val="0006304C"/>
    <w:rsid w:val="00067014"/>
    <w:rsid w:val="00097B57"/>
    <w:rsid w:val="000A10A0"/>
    <w:rsid w:val="000A28A9"/>
    <w:rsid w:val="000A300D"/>
    <w:rsid w:val="000C4ACC"/>
    <w:rsid w:val="000D34F4"/>
    <w:rsid w:val="000D76B8"/>
    <w:rsid w:val="000F32A0"/>
    <w:rsid w:val="000F5741"/>
    <w:rsid w:val="000F7AAB"/>
    <w:rsid w:val="00103AD0"/>
    <w:rsid w:val="00112A4E"/>
    <w:rsid w:val="00120A95"/>
    <w:rsid w:val="00126F6A"/>
    <w:rsid w:val="001401FE"/>
    <w:rsid w:val="001644DB"/>
    <w:rsid w:val="001659AE"/>
    <w:rsid w:val="00175B34"/>
    <w:rsid w:val="0017785A"/>
    <w:rsid w:val="00185C7A"/>
    <w:rsid w:val="00185EC7"/>
    <w:rsid w:val="001870CD"/>
    <w:rsid w:val="00195752"/>
    <w:rsid w:val="001A59EA"/>
    <w:rsid w:val="001B0282"/>
    <w:rsid w:val="001D0445"/>
    <w:rsid w:val="001D5FDB"/>
    <w:rsid w:val="001E4E22"/>
    <w:rsid w:val="001E53A3"/>
    <w:rsid w:val="00206173"/>
    <w:rsid w:val="002116CA"/>
    <w:rsid w:val="00211F0F"/>
    <w:rsid w:val="00213E74"/>
    <w:rsid w:val="00215168"/>
    <w:rsid w:val="00234026"/>
    <w:rsid w:val="002512BC"/>
    <w:rsid w:val="002779F8"/>
    <w:rsid w:val="0029668C"/>
    <w:rsid w:val="00297EA3"/>
    <w:rsid w:val="002B2063"/>
    <w:rsid w:val="002B4D65"/>
    <w:rsid w:val="002D3FB5"/>
    <w:rsid w:val="002D4A48"/>
    <w:rsid w:val="002D54EE"/>
    <w:rsid w:val="002F642C"/>
    <w:rsid w:val="00302D0C"/>
    <w:rsid w:val="00303121"/>
    <w:rsid w:val="00313F43"/>
    <w:rsid w:val="00332C41"/>
    <w:rsid w:val="00347C51"/>
    <w:rsid w:val="00362D01"/>
    <w:rsid w:val="0036405B"/>
    <w:rsid w:val="00386709"/>
    <w:rsid w:val="003B2A34"/>
    <w:rsid w:val="003B35CE"/>
    <w:rsid w:val="003B36F8"/>
    <w:rsid w:val="003B3716"/>
    <w:rsid w:val="003C3166"/>
    <w:rsid w:val="003C5CB0"/>
    <w:rsid w:val="003D2389"/>
    <w:rsid w:val="003D5BC5"/>
    <w:rsid w:val="003E0FB9"/>
    <w:rsid w:val="003E1177"/>
    <w:rsid w:val="003F6C9F"/>
    <w:rsid w:val="00445A68"/>
    <w:rsid w:val="0045004C"/>
    <w:rsid w:val="00461E9F"/>
    <w:rsid w:val="00462790"/>
    <w:rsid w:val="00471225"/>
    <w:rsid w:val="004755E8"/>
    <w:rsid w:val="0048243A"/>
    <w:rsid w:val="00493E7B"/>
    <w:rsid w:val="00497FC7"/>
    <w:rsid w:val="004A1644"/>
    <w:rsid w:val="004A57D5"/>
    <w:rsid w:val="004B5BC7"/>
    <w:rsid w:val="004C3478"/>
    <w:rsid w:val="004E2CE4"/>
    <w:rsid w:val="004F79CD"/>
    <w:rsid w:val="005001BE"/>
    <w:rsid w:val="0051702D"/>
    <w:rsid w:val="00517661"/>
    <w:rsid w:val="00522FD9"/>
    <w:rsid w:val="0053131F"/>
    <w:rsid w:val="00531DBA"/>
    <w:rsid w:val="005412E4"/>
    <w:rsid w:val="005453C9"/>
    <w:rsid w:val="00562EF5"/>
    <w:rsid w:val="00584799"/>
    <w:rsid w:val="005857B1"/>
    <w:rsid w:val="0059107F"/>
    <w:rsid w:val="00591375"/>
    <w:rsid w:val="00594696"/>
    <w:rsid w:val="00594AF8"/>
    <w:rsid w:val="005A6602"/>
    <w:rsid w:val="005B11FC"/>
    <w:rsid w:val="005B186B"/>
    <w:rsid w:val="005B3B6F"/>
    <w:rsid w:val="005C2387"/>
    <w:rsid w:val="005C663A"/>
    <w:rsid w:val="005D2074"/>
    <w:rsid w:val="005E0865"/>
    <w:rsid w:val="005F4459"/>
    <w:rsid w:val="005F4C4D"/>
    <w:rsid w:val="0060107A"/>
    <w:rsid w:val="00601776"/>
    <w:rsid w:val="006021AA"/>
    <w:rsid w:val="00606FB9"/>
    <w:rsid w:val="00620C3B"/>
    <w:rsid w:val="00642C34"/>
    <w:rsid w:val="00643370"/>
    <w:rsid w:val="0064485A"/>
    <w:rsid w:val="00654BDD"/>
    <w:rsid w:val="00662DE0"/>
    <w:rsid w:val="00666371"/>
    <w:rsid w:val="0066667C"/>
    <w:rsid w:val="00673D8D"/>
    <w:rsid w:val="006824A8"/>
    <w:rsid w:val="00691AB8"/>
    <w:rsid w:val="00696D92"/>
    <w:rsid w:val="006B3DEF"/>
    <w:rsid w:val="006C1D99"/>
    <w:rsid w:val="006D7843"/>
    <w:rsid w:val="006E11F8"/>
    <w:rsid w:val="006E4273"/>
    <w:rsid w:val="006E765E"/>
    <w:rsid w:val="006F2DD0"/>
    <w:rsid w:val="00704AFC"/>
    <w:rsid w:val="00704E5A"/>
    <w:rsid w:val="007242DE"/>
    <w:rsid w:val="007457E2"/>
    <w:rsid w:val="00754C81"/>
    <w:rsid w:val="007573ED"/>
    <w:rsid w:val="0076245E"/>
    <w:rsid w:val="00766983"/>
    <w:rsid w:val="007A07F2"/>
    <w:rsid w:val="007A68A1"/>
    <w:rsid w:val="007C3556"/>
    <w:rsid w:val="007D04B0"/>
    <w:rsid w:val="007D0915"/>
    <w:rsid w:val="007D491A"/>
    <w:rsid w:val="007D4D16"/>
    <w:rsid w:val="007E006D"/>
    <w:rsid w:val="007E485A"/>
    <w:rsid w:val="007E5CD6"/>
    <w:rsid w:val="007F1206"/>
    <w:rsid w:val="007F44BC"/>
    <w:rsid w:val="00800E99"/>
    <w:rsid w:val="00803709"/>
    <w:rsid w:val="00810C18"/>
    <w:rsid w:val="0082408D"/>
    <w:rsid w:val="00824919"/>
    <w:rsid w:val="00835740"/>
    <w:rsid w:val="00845B96"/>
    <w:rsid w:val="008470BD"/>
    <w:rsid w:val="008558EE"/>
    <w:rsid w:val="00855C62"/>
    <w:rsid w:val="0086053F"/>
    <w:rsid w:val="00866385"/>
    <w:rsid w:val="00871D24"/>
    <w:rsid w:val="0089466C"/>
    <w:rsid w:val="008C6CC7"/>
    <w:rsid w:val="008E30B4"/>
    <w:rsid w:val="008E6FE2"/>
    <w:rsid w:val="008F40F4"/>
    <w:rsid w:val="008F73C7"/>
    <w:rsid w:val="00907DE7"/>
    <w:rsid w:val="009274D1"/>
    <w:rsid w:val="009345CC"/>
    <w:rsid w:val="009464A8"/>
    <w:rsid w:val="0094736A"/>
    <w:rsid w:val="009533BA"/>
    <w:rsid w:val="00954749"/>
    <w:rsid w:val="009615C6"/>
    <w:rsid w:val="00967757"/>
    <w:rsid w:val="009A67EA"/>
    <w:rsid w:val="009C120C"/>
    <w:rsid w:val="009C6DA6"/>
    <w:rsid w:val="009D25FD"/>
    <w:rsid w:val="009D6C56"/>
    <w:rsid w:val="009E7693"/>
    <w:rsid w:val="009F3FCB"/>
    <w:rsid w:val="00A01EFA"/>
    <w:rsid w:val="00A04E4C"/>
    <w:rsid w:val="00A07693"/>
    <w:rsid w:val="00A12053"/>
    <w:rsid w:val="00A1734C"/>
    <w:rsid w:val="00A267F4"/>
    <w:rsid w:val="00A44E74"/>
    <w:rsid w:val="00A57236"/>
    <w:rsid w:val="00A613C0"/>
    <w:rsid w:val="00A617E8"/>
    <w:rsid w:val="00A91952"/>
    <w:rsid w:val="00AA2BB1"/>
    <w:rsid w:val="00AC0F1C"/>
    <w:rsid w:val="00AC3C5C"/>
    <w:rsid w:val="00AD20BD"/>
    <w:rsid w:val="00AD63C0"/>
    <w:rsid w:val="00AE6460"/>
    <w:rsid w:val="00AF5303"/>
    <w:rsid w:val="00AF7365"/>
    <w:rsid w:val="00B227DA"/>
    <w:rsid w:val="00B4268E"/>
    <w:rsid w:val="00B519F6"/>
    <w:rsid w:val="00B52E79"/>
    <w:rsid w:val="00B56676"/>
    <w:rsid w:val="00B613A7"/>
    <w:rsid w:val="00B6779A"/>
    <w:rsid w:val="00B712EF"/>
    <w:rsid w:val="00B77D33"/>
    <w:rsid w:val="00B80F51"/>
    <w:rsid w:val="00B874A7"/>
    <w:rsid w:val="00BA2829"/>
    <w:rsid w:val="00BB47CC"/>
    <w:rsid w:val="00BB49DA"/>
    <w:rsid w:val="00BB5B3D"/>
    <w:rsid w:val="00BB6E09"/>
    <w:rsid w:val="00BC5D1E"/>
    <w:rsid w:val="00BD386B"/>
    <w:rsid w:val="00BD750F"/>
    <w:rsid w:val="00BF062F"/>
    <w:rsid w:val="00BF1100"/>
    <w:rsid w:val="00C07CC8"/>
    <w:rsid w:val="00C2086E"/>
    <w:rsid w:val="00C322D6"/>
    <w:rsid w:val="00C34E4B"/>
    <w:rsid w:val="00C37877"/>
    <w:rsid w:val="00C45F32"/>
    <w:rsid w:val="00C55D8D"/>
    <w:rsid w:val="00C672EC"/>
    <w:rsid w:val="00C737E0"/>
    <w:rsid w:val="00C91EAA"/>
    <w:rsid w:val="00C93FF3"/>
    <w:rsid w:val="00CA1823"/>
    <w:rsid w:val="00CA62B9"/>
    <w:rsid w:val="00CB15BD"/>
    <w:rsid w:val="00CB2C26"/>
    <w:rsid w:val="00D1364C"/>
    <w:rsid w:val="00D2317E"/>
    <w:rsid w:val="00D350CE"/>
    <w:rsid w:val="00D35145"/>
    <w:rsid w:val="00D36BD9"/>
    <w:rsid w:val="00D612BE"/>
    <w:rsid w:val="00D74C14"/>
    <w:rsid w:val="00D77A65"/>
    <w:rsid w:val="00D82BE8"/>
    <w:rsid w:val="00DA027C"/>
    <w:rsid w:val="00DA3230"/>
    <w:rsid w:val="00DA4D91"/>
    <w:rsid w:val="00DA5400"/>
    <w:rsid w:val="00DA5E08"/>
    <w:rsid w:val="00DC31AC"/>
    <w:rsid w:val="00DC6C15"/>
    <w:rsid w:val="00DC7947"/>
    <w:rsid w:val="00DD1462"/>
    <w:rsid w:val="00DE0788"/>
    <w:rsid w:val="00DF532E"/>
    <w:rsid w:val="00E052E5"/>
    <w:rsid w:val="00E2106A"/>
    <w:rsid w:val="00E2150D"/>
    <w:rsid w:val="00E365CC"/>
    <w:rsid w:val="00E36CF2"/>
    <w:rsid w:val="00E36F89"/>
    <w:rsid w:val="00E44E00"/>
    <w:rsid w:val="00E54E70"/>
    <w:rsid w:val="00E56106"/>
    <w:rsid w:val="00E61E35"/>
    <w:rsid w:val="00E646A9"/>
    <w:rsid w:val="00E6763D"/>
    <w:rsid w:val="00E766BC"/>
    <w:rsid w:val="00E76808"/>
    <w:rsid w:val="00E77DC9"/>
    <w:rsid w:val="00E82E5B"/>
    <w:rsid w:val="00E82EC7"/>
    <w:rsid w:val="00E939F4"/>
    <w:rsid w:val="00E93BB3"/>
    <w:rsid w:val="00E97F57"/>
    <w:rsid w:val="00EA0353"/>
    <w:rsid w:val="00EA2EFB"/>
    <w:rsid w:val="00EA43FB"/>
    <w:rsid w:val="00EB0299"/>
    <w:rsid w:val="00EC097B"/>
    <w:rsid w:val="00ED0AE9"/>
    <w:rsid w:val="00ED3244"/>
    <w:rsid w:val="00ED3A04"/>
    <w:rsid w:val="00ED5CE9"/>
    <w:rsid w:val="00EE01B0"/>
    <w:rsid w:val="00EE15BE"/>
    <w:rsid w:val="00EE631E"/>
    <w:rsid w:val="00EE688A"/>
    <w:rsid w:val="00F12077"/>
    <w:rsid w:val="00F31969"/>
    <w:rsid w:val="00F44D7E"/>
    <w:rsid w:val="00F500CF"/>
    <w:rsid w:val="00F52DBE"/>
    <w:rsid w:val="00F6223C"/>
    <w:rsid w:val="00F668A9"/>
    <w:rsid w:val="00F74B75"/>
    <w:rsid w:val="00F874DB"/>
    <w:rsid w:val="00F91D48"/>
    <w:rsid w:val="00F9675A"/>
    <w:rsid w:val="00FB054C"/>
    <w:rsid w:val="00FB64BF"/>
    <w:rsid w:val="00FE33AF"/>
    <w:rsid w:val="00FE3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F0ADBD"/>
  <w15:docId w15:val="{96C38791-314C-4DFA-9018-91760125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semiHidden="1" w:uiPriority="99"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semiHidden="1" w:unhideWhenUsed="1"/>
    <w:lsdException w:name="macro" w:locked="1" w:semiHidden="1" w:unhideWhenUsed="1"/>
    <w:lsdException w:name="toa heading" w:locked="1" w:semiHidden="1" w:unhideWhenUsed="1"/>
    <w:lsdException w:name="List" w:locked="1" w:semiHidden="1" w:unhideWhenUsed="1"/>
    <w:lsdException w:name="List Bullet" w:semiHidden="1" w:unhideWhenUsed="1"/>
    <w:lsdException w:name="List 2" w:locked="1" w:semiHidden="1" w:unhideWhenUsed="1"/>
    <w:lsdException w:name="List 3" w:locked="1" w:semiHidden="1" w:unhideWhenUsed="1"/>
    <w:lsdException w:name="List 4" w:locked="1"/>
    <w:lsdException w:name="List 5" w:locked="1"/>
    <w:lsdException w:name="List Bullet 2" w:semiHidden="1" w:unhideWhenUsed="1"/>
    <w:lsdException w:name="List Bullet 3"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locked="1" w:qFormat="1"/>
    <w:lsdException w:name="Document Map" w:locked="1"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locked="1" w:semiHidden="1" w:uiPriority="99"/>
    <w:lsdException w:name="No Spacing" w:locked="1"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locked="1"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4ACC"/>
    <w:pPr>
      <w:spacing w:line="260" w:lineRule="atLeast"/>
    </w:pPr>
    <w:rPr>
      <w:rFonts w:ascii="Arial" w:hAnsi="Arial"/>
      <w:szCs w:val="24"/>
      <w:lang w:val="de-CH" w:eastAsia="ja-JP"/>
    </w:rPr>
  </w:style>
  <w:style w:type="paragraph" w:styleId="berschrift1">
    <w:name w:val="heading 1"/>
    <w:basedOn w:val="Standard"/>
    <w:next w:val="Textkrper"/>
    <w:qFormat/>
    <w:rsid w:val="005412E4"/>
    <w:pPr>
      <w:keepNext/>
      <w:numPr>
        <w:numId w:val="14"/>
      </w:numPr>
      <w:spacing w:before="480" w:after="240" w:line="320" w:lineRule="atLeast"/>
      <w:outlineLvl w:val="0"/>
    </w:pPr>
    <w:rPr>
      <w:rFonts w:cs="Arial"/>
      <w:b/>
      <w:bCs/>
      <w:kern w:val="32"/>
      <w:sz w:val="28"/>
      <w:szCs w:val="32"/>
    </w:rPr>
  </w:style>
  <w:style w:type="paragraph" w:styleId="berschrift2">
    <w:name w:val="heading 2"/>
    <w:basedOn w:val="Standard"/>
    <w:next w:val="Textkrper"/>
    <w:qFormat/>
    <w:rsid w:val="00DA027C"/>
    <w:pPr>
      <w:keepNext/>
      <w:numPr>
        <w:ilvl w:val="1"/>
        <w:numId w:val="14"/>
      </w:numPr>
      <w:spacing w:before="240" w:after="240" w:line="240" w:lineRule="auto"/>
      <w:outlineLvl w:val="1"/>
    </w:pPr>
    <w:rPr>
      <w:rFonts w:cs="Arial"/>
      <w:bCs/>
      <w:iCs/>
      <w:szCs w:val="28"/>
    </w:rPr>
  </w:style>
  <w:style w:type="paragraph" w:styleId="berschrift3">
    <w:name w:val="heading 3"/>
    <w:basedOn w:val="Standard"/>
    <w:next w:val="Textkrper"/>
    <w:qFormat/>
    <w:rsid w:val="0076245E"/>
    <w:pPr>
      <w:keepNext/>
      <w:numPr>
        <w:ilvl w:val="2"/>
        <w:numId w:val="14"/>
      </w:numPr>
      <w:spacing w:before="280" w:after="120"/>
      <w:contextualSpacing/>
      <w:outlineLvl w:val="2"/>
    </w:pPr>
    <w:rPr>
      <w:rFonts w:cs="Arial"/>
      <w:bCs/>
      <w:szCs w:val="26"/>
    </w:rPr>
  </w:style>
  <w:style w:type="paragraph" w:styleId="berschrift4">
    <w:name w:val="heading 4"/>
    <w:basedOn w:val="Standard"/>
    <w:next w:val="Textkrper"/>
    <w:qFormat/>
    <w:rsid w:val="0076245E"/>
    <w:pPr>
      <w:keepNext/>
      <w:numPr>
        <w:ilvl w:val="3"/>
        <w:numId w:val="14"/>
      </w:numPr>
      <w:spacing w:before="280" w:after="120"/>
      <w:contextualSpacing/>
      <w:outlineLvl w:val="3"/>
    </w:pPr>
    <w:rPr>
      <w:bCs/>
      <w:szCs w:val="28"/>
    </w:rPr>
  </w:style>
  <w:style w:type="paragraph" w:styleId="berschrift5">
    <w:name w:val="heading 5"/>
    <w:basedOn w:val="Standard"/>
    <w:next w:val="Textkrper"/>
    <w:semiHidden/>
    <w:qFormat/>
    <w:locked/>
    <w:rsid w:val="0076245E"/>
    <w:pPr>
      <w:numPr>
        <w:ilvl w:val="4"/>
        <w:numId w:val="14"/>
      </w:numPr>
      <w:spacing w:before="280" w:after="120"/>
      <w:contextualSpacing/>
      <w:outlineLvl w:val="4"/>
    </w:pPr>
    <w:rPr>
      <w:bCs/>
      <w:iCs/>
      <w:szCs w:val="26"/>
    </w:rPr>
  </w:style>
  <w:style w:type="paragraph" w:styleId="berschrift6">
    <w:name w:val="heading 6"/>
    <w:basedOn w:val="Standard"/>
    <w:next w:val="Textkrper"/>
    <w:semiHidden/>
    <w:qFormat/>
    <w:locked/>
    <w:rsid w:val="0076245E"/>
    <w:pPr>
      <w:numPr>
        <w:ilvl w:val="5"/>
        <w:numId w:val="14"/>
      </w:numPr>
      <w:spacing w:before="280" w:after="120"/>
      <w:contextualSpacing/>
      <w:outlineLvl w:val="5"/>
    </w:pPr>
    <w:rPr>
      <w:bCs/>
      <w:szCs w:val="22"/>
    </w:rPr>
  </w:style>
  <w:style w:type="paragraph" w:styleId="berschrift7">
    <w:name w:val="heading 7"/>
    <w:basedOn w:val="Standard"/>
    <w:next w:val="Textkrper"/>
    <w:semiHidden/>
    <w:qFormat/>
    <w:locked/>
    <w:rsid w:val="0076245E"/>
    <w:pPr>
      <w:numPr>
        <w:ilvl w:val="6"/>
        <w:numId w:val="14"/>
      </w:numPr>
      <w:spacing w:before="280" w:after="120"/>
      <w:contextualSpacing/>
      <w:outlineLvl w:val="6"/>
    </w:pPr>
  </w:style>
  <w:style w:type="paragraph" w:styleId="berschrift8">
    <w:name w:val="heading 8"/>
    <w:basedOn w:val="Standard"/>
    <w:next w:val="Textkrper"/>
    <w:semiHidden/>
    <w:qFormat/>
    <w:locked/>
    <w:rsid w:val="0076245E"/>
    <w:pPr>
      <w:numPr>
        <w:ilvl w:val="7"/>
        <w:numId w:val="14"/>
      </w:numPr>
      <w:spacing w:before="280" w:after="120"/>
      <w:contextualSpacing/>
      <w:outlineLvl w:val="7"/>
    </w:pPr>
    <w:rPr>
      <w:iCs/>
    </w:rPr>
  </w:style>
  <w:style w:type="paragraph" w:styleId="berschrift9">
    <w:name w:val="heading 9"/>
    <w:basedOn w:val="Standard"/>
    <w:next w:val="Textkrper"/>
    <w:semiHidden/>
    <w:qFormat/>
    <w:locked/>
    <w:rsid w:val="0076245E"/>
    <w:pPr>
      <w:numPr>
        <w:ilvl w:val="8"/>
        <w:numId w:val="14"/>
      </w:numPr>
      <w:spacing w:before="280" w:after="120"/>
      <w:contextualSpacing/>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styleId="111111">
    <w:name w:val="Outline List 2"/>
    <w:basedOn w:val="KeineListe"/>
    <w:semiHidden/>
    <w:locked/>
    <w:rsid w:val="00EC097B"/>
    <w:pPr>
      <w:numPr>
        <w:numId w:val="1"/>
      </w:numPr>
    </w:pPr>
  </w:style>
  <w:style w:type="paragraph" w:customStyle="1" w:styleId="NameProjekt">
    <w:name w:val="Name Projekt"/>
    <w:basedOn w:val="Standard"/>
    <w:next w:val="TitelBericht"/>
    <w:rsid w:val="00E766BC"/>
    <w:pPr>
      <w:spacing w:line="520" w:lineRule="atLeast"/>
    </w:pPr>
    <w:rPr>
      <w:caps/>
      <w:sz w:val="36"/>
    </w:rPr>
  </w:style>
  <w:style w:type="paragraph" w:customStyle="1" w:styleId="TitelBericht">
    <w:name w:val="Titel Bericht"/>
    <w:basedOn w:val="Standard"/>
    <w:link w:val="TitelBerichtZchnZchn"/>
    <w:rsid w:val="00F874DB"/>
    <w:pPr>
      <w:spacing w:line="400" w:lineRule="atLeast"/>
    </w:pPr>
    <w:rPr>
      <w:caps/>
      <w:sz w:val="24"/>
    </w:rPr>
  </w:style>
  <w:style w:type="character" w:customStyle="1" w:styleId="fDate">
    <w:name w:val="fDate"/>
    <w:basedOn w:val="Absatz-Standardschriftart"/>
    <w:semiHidden/>
    <w:locked/>
    <w:rsid w:val="00BB47CC"/>
  </w:style>
  <w:style w:type="paragraph" w:customStyle="1" w:styleId="CSD">
    <w:name w:val="CSD"/>
    <w:basedOn w:val="Standard"/>
    <w:next w:val="Entreprise"/>
    <w:semiHidden/>
    <w:locked/>
    <w:rsid w:val="00AF7365"/>
    <w:pPr>
      <w:spacing w:line="240" w:lineRule="atLeast"/>
    </w:pPr>
    <w:rPr>
      <w:b/>
      <w:sz w:val="16"/>
    </w:rPr>
  </w:style>
  <w:style w:type="paragraph" w:customStyle="1" w:styleId="Entreprise">
    <w:name w:val="Entreprise"/>
    <w:basedOn w:val="Standard"/>
    <w:semiHidden/>
    <w:locked/>
    <w:rsid w:val="00B227DA"/>
    <w:pPr>
      <w:spacing w:line="240" w:lineRule="atLeast"/>
    </w:pPr>
    <w:rPr>
      <w:sz w:val="16"/>
    </w:rPr>
  </w:style>
  <w:style w:type="table" w:styleId="Tabellenraster">
    <w:name w:val="Table Grid"/>
    <w:basedOn w:val="NormaleTabelle"/>
    <w:semiHidden/>
    <w:locked/>
    <w:rsid w:val="00461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Anhang">
    <w:name w:val="Liste_Anhang"/>
    <w:basedOn w:val="KeineListe"/>
    <w:semiHidden/>
    <w:locked/>
    <w:rsid w:val="0051702D"/>
    <w:pPr>
      <w:numPr>
        <w:numId w:val="19"/>
      </w:numPr>
    </w:pPr>
  </w:style>
  <w:style w:type="paragraph" w:customStyle="1" w:styleId="Anhang">
    <w:name w:val="Anhang"/>
    <w:basedOn w:val="Standard"/>
    <w:next w:val="Standard"/>
    <w:rsid w:val="0051702D"/>
    <w:pPr>
      <w:pageBreakBefore/>
      <w:numPr>
        <w:numId w:val="19"/>
      </w:numPr>
      <w:spacing w:before="1440"/>
      <w:outlineLvl w:val="8"/>
    </w:pPr>
    <w:rPr>
      <w:b/>
      <w:caps/>
      <w:sz w:val="28"/>
    </w:rPr>
  </w:style>
  <w:style w:type="paragraph" w:customStyle="1" w:styleId="Indications">
    <w:name w:val="Indications"/>
    <w:basedOn w:val="Standard"/>
    <w:semiHidden/>
    <w:locked/>
    <w:rsid w:val="008C6CC7"/>
    <w:rPr>
      <w:vanish/>
      <w:color w:val="808080"/>
      <w:sz w:val="16"/>
    </w:rPr>
  </w:style>
  <w:style w:type="numbering" w:styleId="1ai">
    <w:name w:val="Outline List 1"/>
    <w:basedOn w:val="KeineListe"/>
    <w:semiHidden/>
    <w:locked/>
    <w:rsid w:val="00EC097B"/>
    <w:pPr>
      <w:numPr>
        <w:numId w:val="2"/>
      </w:numPr>
    </w:pPr>
  </w:style>
  <w:style w:type="paragraph" w:styleId="Abbildungsverzeichnis">
    <w:name w:val="table of figures"/>
    <w:basedOn w:val="Standard"/>
    <w:next w:val="Standard"/>
    <w:uiPriority w:val="99"/>
    <w:rsid w:val="006E11F8"/>
    <w:pPr>
      <w:tabs>
        <w:tab w:val="left" w:pos="1559"/>
        <w:tab w:val="right" w:pos="9356"/>
      </w:tabs>
      <w:spacing w:before="120" w:line="240" w:lineRule="atLeast"/>
      <w:ind w:left="1559" w:right="567" w:hanging="1559"/>
    </w:pPr>
  </w:style>
  <w:style w:type="paragraph" w:styleId="Anrede">
    <w:name w:val="Salutation"/>
    <w:basedOn w:val="Standard"/>
    <w:next w:val="Standard"/>
    <w:rsid w:val="00824919"/>
  </w:style>
  <w:style w:type="numbering" w:styleId="ArtikelAbschnitt">
    <w:name w:val="Outline List 3"/>
    <w:basedOn w:val="KeineListe"/>
    <w:semiHidden/>
    <w:locked/>
    <w:rsid w:val="00EC097B"/>
    <w:pPr>
      <w:numPr>
        <w:numId w:val="3"/>
      </w:numPr>
    </w:pPr>
  </w:style>
  <w:style w:type="paragraph" w:styleId="Beschriftung">
    <w:name w:val="caption"/>
    <w:basedOn w:val="Standard"/>
    <w:next w:val="Textkrper"/>
    <w:link w:val="BeschriftungZchn"/>
    <w:qFormat/>
    <w:rsid w:val="001A59EA"/>
    <w:pPr>
      <w:tabs>
        <w:tab w:val="left" w:pos="1134"/>
      </w:tabs>
      <w:spacing w:after="120" w:line="200" w:lineRule="atLeast"/>
      <w:ind w:left="1134" w:hanging="1134"/>
      <w:contextualSpacing/>
    </w:pPr>
    <w:rPr>
      <w:bCs/>
      <w:sz w:val="16"/>
      <w:szCs w:val="20"/>
    </w:rPr>
  </w:style>
  <w:style w:type="paragraph" w:styleId="Blocktext">
    <w:name w:val="Block Text"/>
    <w:basedOn w:val="Standard"/>
    <w:semiHidden/>
    <w:locked/>
    <w:rsid w:val="00EC097B"/>
    <w:pPr>
      <w:spacing w:after="120"/>
      <w:ind w:left="1440" w:right="1440"/>
    </w:pPr>
  </w:style>
  <w:style w:type="paragraph" w:styleId="E-Mail-Signatur">
    <w:name w:val="E-mail Signature"/>
    <w:basedOn w:val="Standard"/>
    <w:semiHidden/>
    <w:locked/>
    <w:rsid w:val="00EC097B"/>
  </w:style>
  <w:style w:type="paragraph" w:styleId="Fu-Endnotenberschrift">
    <w:name w:val="Note Heading"/>
    <w:basedOn w:val="Standard"/>
    <w:next w:val="Standard"/>
    <w:semiHidden/>
    <w:locked/>
    <w:rsid w:val="00EC097B"/>
  </w:style>
  <w:style w:type="paragraph" w:styleId="Gruformel">
    <w:name w:val="Closing"/>
    <w:basedOn w:val="Standard"/>
    <w:semiHidden/>
    <w:locked/>
    <w:rsid w:val="00EC097B"/>
    <w:pPr>
      <w:ind w:left="4252"/>
    </w:pPr>
  </w:style>
  <w:style w:type="paragraph" w:styleId="HTMLAdresse">
    <w:name w:val="HTML Address"/>
    <w:basedOn w:val="Standard"/>
    <w:semiHidden/>
    <w:locked/>
    <w:rsid w:val="00EC097B"/>
    <w:rPr>
      <w:i/>
      <w:iCs/>
    </w:rPr>
  </w:style>
  <w:style w:type="character" w:styleId="HTMLAkronym">
    <w:name w:val="HTML Acronym"/>
    <w:basedOn w:val="Absatz-Standardschriftart"/>
    <w:semiHidden/>
    <w:locked/>
    <w:rsid w:val="00EC097B"/>
  </w:style>
  <w:style w:type="character" w:styleId="HTMLBeispiel">
    <w:name w:val="HTML Sample"/>
    <w:basedOn w:val="Absatz-Standardschriftart"/>
    <w:semiHidden/>
    <w:locked/>
    <w:rsid w:val="00EC097B"/>
    <w:rPr>
      <w:rFonts w:ascii="Courier New" w:hAnsi="Courier New" w:cs="Courier New"/>
    </w:rPr>
  </w:style>
  <w:style w:type="character" w:styleId="HTMLCode">
    <w:name w:val="HTML Code"/>
    <w:basedOn w:val="Absatz-Standardschriftart"/>
    <w:semiHidden/>
    <w:locked/>
    <w:rsid w:val="00EC097B"/>
    <w:rPr>
      <w:rFonts w:ascii="Courier New" w:hAnsi="Courier New" w:cs="Courier New"/>
      <w:sz w:val="20"/>
      <w:szCs w:val="20"/>
    </w:rPr>
  </w:style>
  <w:style w:type="character" w:styleId="HTMLDefinition">
    <w:name w:val="HTML Definition"/>
    <w:basedOn w:val="Absatz-Standardschriftart"/>
    <w:semiHidden/>
    <w:locked/>
    <w:rsid w:val="00EC097B"/>
    <w:rPr>
      <w:i/>
      <w:iCs/>
    </w:rPr>
  </w:style>
  <w:style w:type="character" w:styleId="HTMLSchreibmaschine">
    <w:name w:val="HTML Typewriter"/>
    <w:basedOn w:val="Absatz-Standardschriftart"/>
    <w:semiHidden/>
    <w:locked/>
    <w:rsid w:val="00EC097B"/>
    <w:rPr>
      <w:rFonts w:ascii="Courier New" w:hAnsi="Courier New" w:cs="Courier New"/>
      <w:sz w:val="20"/>
      <w:szCs w:val="20"/>
    </w:rPr>
  </w:style>
  <w:style w:type="character" w:styleId="HTMLTastatur">
    <w:name w:val="HTML Keyboard"/>
    <w:basedOn w:val="Absatz-Standardschriftart"/>
    <w:semiHidden/>
    <w:locked/>
    <w:rsid w:val="00EC097B"/>
    <w:rPr>
      <w:rFonts w:ascii="Courier New" w:hAnsi="Courier New" w:cs="Courier New"/>
      <w:sz w:val="20"/>
      <w:szCs w:val="20"/>
    </w:rPr>
  </w:style>
  <w:style w:type="character" w:styleId="HTMLVariable">
    <w:name w:val="HTML Variable"/>
    <w:basedOn w:val="Absatz-Standardschriftart"/>
    <w:semiHidden/>
    <w:locked/>
    <w:rsid w:val="00EC097B"/>
    <w:rPr>
      <w:i/>
      <w:iCs/>
    </w:rPr>
  </w:style>
  <w:style w:type="paragraph" w:styleId="HTMLVorformatiert">
    <w:name w:val="HTML Preformatted"/>
    <w:basedOn w:val="Standard"/>
    <w:semiHidden/>
    <w:locked/>
    <w:rsid w:val="00EC097B"/>
    <w:rPr>
      <w:rFonts w:ascii="Courier New" w:hAnsi="Courier New" w:cs="Courier New"/>
      <w:szCs w:val="20"/>
    </w:rPr>
  </w:style>
  <w:style w:type="character" w:styleId="HTMLZitat">
    <w:name w:val="HTML Cite"/>
    <w:basedOn w:val="Absatz-Standardschriftart"/>
    <w:semiHidden/>
    <w:locked/>
    <w:rsid w:val="00EC097B"/>
    <w:rPr>
      <w:i/>
      <w:iCs/>
    </w:rPr>
  </w:style>
  <w:style w:type="character" w:styleId="Hyperlink">
    <w:name w:val="Hyperlink"/>
    <w:basedOn w:val="Absatz-Standardschriftart"/>
    <w:uiPriority w:val="99"/>
    <w:locked/>
    <w:rsid w:val="005B3B6F"/>
    <w:rPr>
      <w:color w:val="auto"/>
      <w:u w:val="none"/>
    </w:rPr>
  </w:style>
  <w:style w:type="paragraph" w:styleId="Liste">
    <w:name w:val="List"/>
    <w:basedOn w:val="Standard"/>
    <w:semiHidden/>
    <w:locked/>
    <w:rsid w:val="00EC097B"/>
    <w:pPr>
      <w:ind w:left="283" w:hanging="283"/>
    </w:pPr>
  </w:style>
  <w:style w:type="paragraph" w:styleId="Liste2">
    <w:name w:val="List 2"/>
    <w:basedOn w:val="Standard"/>
    <w:semiHidden/>
    <w:locked/>
    <w:rsid w:val="00EC097B"/>
    <w:pPr>
      <w:ind w:left="566" w:hanging="283"/>
    </w:pPr>
  </w:style>
  <w:style w:type="paragraph" w:styleId="Liste3">
    <w:name w:val="List 3"/>
    <w:basedOn w:val="Standard"/>
    <w:semiHidden/>
    <w:locked/>
    <w:rsid w:val="00EC097B"/>
    <w:pPr>
      <w:ind w:left="849" w:hanging="283"/>
    </w:pPr>
  </w:style>
  <w:style w:type="paragraph" w:styleId="Liste4">
    <w:name w:val="List 4"/>
    <w:basedOn w:val="Standard"/>
    <w:semiHidden/>
    <w:locked/>
    <w:rsid w:val="00EC097B"/>
    <w:pPr>
      <w:ind w:left="1132" w:hanging="283"/>
    </w:pPr>
  </w:style>
  <w:style w:type="paragraph" w:styleId="Liste5">
    <w:name w:val="List 5"/>
    <w:basedOn w:val="Standard"/>
    <w:semiHidden/>
    <w:locked/>
    <w:rsid w:val="00EC097B"/>
    <w:pPr>
      <w:ind w:left="1415" w:hanging="283"/>
    </w:pPr>
  </w:style>
  <w:style w:type="paragraph" w:styleId="Listenfortsetzung">
    <w:name w:val="List Continue"/>
    <w:basedOn w:val="Standard"/>
    <w:semiHidden/>
    <w:locked/>
    <w:rsid w:val="00EC097B"/>
    <w:pPr>
      <w:spacing w:after="120"/>
      <w:ind w:left="283"/>
    </w:pPr>
  </w:style>
  <w:style w:type="paragraph" w:styleId="Listenfortsetzung2">
    <w:name w:val="List Continue 2"/>
    <w:basedOn w:val="Standard"/>
    <w:semiHidden/>
    <w:locked/>
    <w:rsid w:val="00EC097B"/>
    <w:pPr>
      <w:spacing w:after="120"/>
      <w:ind w:left="566"/>
    </w:pPr>
  </w:style>
  <w:style w:type="paragraph" w:styleId="Listenfortsetzung3">
    <w:name w:val="List Continue 3"/>
    <w:basedOn w:val="Standard"/>
    <w:semiHidden/>
    <w:locked/>
    <w:rsid w:val="00EC097B"/>
    <w:pPr>
      <w:spacing w:after="120"/>
      <w:ind w:left="849"/>
    </w:pPr>
  </w:style>
  <w:style w:type="paragraph" w:styleId="Listenfortsetzung4">
    <w:name w:val="List Continue 4"/>
    <w:basedOn w:val="Standard"/>
    <w:semiHidden/>
    <w:locked/>
    <w:rsid w:val="00EC097B"/>
    <w:pPr>
      <w:spacing w:after="120"/>
      <w:ind w:left="1132"/>
    </w:pPr>
  </w:style>
  <w:style w:type="paragraph" w:styleId="Listenfortsetzung5">
    <w:name w:val="List Continue 5"/>
    <w:basedOn w:val="Standard"/>
    <w:semiHidden/>
    <w:locked/>
    <w:rsid w:val="00EC097B"/>
    <w:pPr>
      <w:spacing w:after="120"/>
      <w:ind w:left="1415"/>
    </w:pPr>
  </w:style>
  <w:style w:type="paragraph" w:styleId="Listennummer">
    <w:name w:val="List Number"/>
    <w:basedOn w:val="Standard"/>
    <w:rsid w:val="00E56106"/>
    <w:pPr>
      <w:numPr>
        <w:numId w:val="17"/>
      </w:numPr>
      <w:spacing w:after="120"/>
    </w:pPr>
  </w:style>
  <w:style w:type="paragraph" w:styleId="Nachrichtenkopf">
    <w:name w:val="Message Header"/>
    <w:basedOn w:val="Standard"/>
    <w:semiHidden/>
    <w:locked/>
    <w:rsid w:val="00EC097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urText">
    <w:name w:val="Plain Text"/>
    <w:basedOn w:val="Standard"/>
    <w:rsid w:val="00CA62B9"/>
    <w:pPr>
      <w:spacing w:line="240" w:lineRule="auto"/>
    </w:pPr>
    <w:rPr>
      <w:rFonts w:cs="Courier New"/>
      <w:sz w:val="14"/>
      <w:szCs w:val="20"/>
    </w:rPr>
  </w:style>
  <w:style w:type="paragraph" w:styleId="Standardeinzug">
    <w:name w:val="Normal Indent"/>
    <w:basedOn w:val="Standard"/>
    <w:semiHidden/>
    <w:locked/>
    <w:rsid w:val="00EC097B"/>
    <w:pPr>
      <w:ind w:left="708"/>
    </w:pPr>
  </w:style>
  <w:style w:type="table" w:styleId="Tabelle3D-Effekt1">
    <w:name w:val="Table 3D effects 1"/>
    <w:basedOn w:val="NormaleTabelle"/>
    <w:semiHidden/>
    <w:locked/>
    <w:rsid w:val="00EC097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locked/>
    <w:rsid w:val="00EC097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locked/>
    <w:rsid w:val="00EC097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locked/>
    <w:rsid w:val="00EC097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locked/>
    <w:rsid w:val="00EC097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locked/>
    <w:rsid w:val="00EC097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locked/>
    <w:rsid w:val="00EC097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locked/>
    <w:rsid w:val="00EC097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locked/>
    <w:rsid w:val="00EC097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locked/>
    <w:rsid w:val="00EC097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locked/>
    <w:rsid w:val="00EC097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locked/>
    <w:rsid w:val="00EC097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locked/>
    <w:rsid w:val="00EC097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locked/>
    <w:rsid w:val="00EC097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locked/>
    <w:rsid w:val="00EC097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locked/>
    <w:rsid w:val="00EC097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locked/>
    <w:rsid w:val="00EC097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locked/>
    <w:rsid w:val="00EC097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locked/>
    <w:rsid w:val="00EC097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locked/>
    <w:rsid w:val="00EC097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locked/>
    <w:rsid w:val="00EC097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locked/>
    <w:rsid w:val="00EC097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locked/>
    <w:rsid w:val="00EC097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locked/>
    <w:rsid w:val="00EC097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locked/>
    <w:rsid w:val="00EC097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locked/>
    <w:rsid w:val="00EC097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locked/>
    <w:rsid w:val="00EC097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locked/>
    <w:rsid w:val="00EC097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locked/>
    <w:rsid w:val="00EC097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locked/>
    <w:rsid w:val="00EC097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locked/>
    <w:rsid w:val="00EC097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locked/>
    <w:rsid w:val="00EC097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locked/>
    <w:rsid w:val="00EC097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locked/>
    <w:rsid w:val="00EC097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locked/>
    <w:rsid w:val="00EC097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locked/>
    <w:rsid w:val="00EC097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locked/>
    <w:rsid w:val="00EC097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locked/>
    <w:rsid w:val="00EC097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locked/>
    <w:rsid w:val="00EC097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locked/>
    <w:rsid w:val="00EC097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locked/>
    <w:rsid w:val="00EC097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locked/>
    <w:rsid w:val="00EC097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locked/>
    <w:rsid w:val="00EC0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semiHidden/>
    <w:locked/>
    <w:rsid w:val="00EC097B"/>
    <w:pPr>
      <w:spacing w:after="120" w:line="480" w:lineRule="auto"/>
    </w:pPr>
  </w:style>
  <w:style w:type="paragraph" w:styleId="Textkrper3">
    <w:name w:val="Body Text 3"/>
    <w:basedOn w:val="Standard"/>
    <w:semiHidden/>
    <w:locked/>
    <w:rsid w:val="00EC097B"/>
    <w:pPr>
      <w:spacing w:after="120"/>
    </w:pPr>
    <w:rPr>
      <w:sz w:val="16"/>
      <w:szCs w:val="16"/>
    </w:rPr>
  </w:style>
  <w:style w:type="paragraph" w:styleId="Textkrper-Einzug2">
    <w:name w:val="Body Text Indent 2"/>
    <w:basedOn w:val="Standard"/>
    <w:semiHidden/>
    <w:locked/>
    <w:rsid w:val="00EC097B"/>
    <w:pPr>
      <w:spacing w:after="120" w:line="480" w:lineRule="auto"/>
      <w:ind w:left="283"/>
    </w:pPr>
  </w:style>
  <w:style w:type="paragraph" w:styleId="Textkrper-Einzug3">
    <w:name w:val="Body Text Indent 3"/>
    <w:basedOn w:val="Standard"/>
    <w:semiHidden/>
    <w:locked/>
    <w:rsid w:val="00EC097B"/>
    <w:pPr>
      <w:spacing w:after="120"/>
      <w:ind w:left="283"/>
    </w:pPr>
    <w:rPr>
      <w:sz w:val="16"/>
      <w:szCs w:val="16"/>
    </w:rPr>
  </w:style>
  <w:style w:type="paragraph" w:styleId="Textkrper">
    <w:name w:val="Body Text"/>
    <w:basedOn w:val="Standard"/>
    <w:rsid w:val="002116CA"/>
    <w:pPr>
      <w:keepNext/>
      <w:keepLines/>
      <w:spacing w:after="120"/>
    </w:pPr>
  </w:style>
  <w:style w:type="paragraph" w:styleId="Textkrper-Erstzeileneinzug">
    <w:name w:val="Body Text First Indent"/>
    <w:basedOn w:val="Textkrper"/>
    <w:semiHidden/>
    <w:locked/>
    <w:rsid w:val="00EC097B"/>
    <w:pPr>
      <w:ind w:firstLine="210"/>
    </w:pPr>
  </w:style>
  <w:style w:type="paragraph" w:styleId="Textkrper-Zeileneinzug">
    <w:name w:val="Body Text Indent"/>
    <w:basedOn w:val="Standard"/>
    <w:semiHidden/>
    <w:locked/>
    <w:rsid w:val="00EC097B"/>
    <w:pPr>
      <w:spacing w:after="120"/>
      <w:ind w:left="283"/>
    </w:pPr>
  </w:style>
  <w:style w:type="paragraph" w:styleId="Textkrper-Erstzeileneinzug2">
    <w:name w:val="Body Text First Indent 2"/>
    <w:basedOn w:val="Textkrper-Zeileneinzug"/>
    <w:semiHidden/>
    <w:locked/>
    <w:rsid w:val="00EC097B"/>
    <w:pPr>
      <w:ind w:firstLine="210"/>
    </w:pPr>
  </w:style>
  <w:style w:type="paragraph" w:styleId="Umschlagabsenderadresse">
    <w:name w:val="envelope return"/>
    <w:basedOn w:val="Standard"/>
    <w:semiHidden/>
    <w:locked/>
    <w:rsid w:val="00EC097B"/>
    <w:rPr>
      <w:rFonts w:cs="Arial"/>
      <w:szCs w:val="20"/>
    </w:rPr>
  </w:style>
  <w:style w:type="paragraph" w:styleId="Umschlagadresse">
    <w:name w:val="envelope address"/>
    <w:basedOn w:val="Standard"/>
    <w:semiHidden/>
    <w:locked/>
    <w:rsid w:val="00BC5D1E"/>
    <w:rPr>
      <w:rFonts w:cs="Arial"/>
    </w:rPr>
  </w:style>
  <w:style w:type="paragraph" w:styleId="Unterschrift">
    <w:name w:val="Signature"/>
    <w:basedOn w:val="Standard"/>
    <w:rsid w:val="007A68A1"/>
    <w:rPr>
      <w:b/>
    </w:rPr>
  </w:style>
  <w:style w:type="paragraph" w:styleId="Verzeichnis1">
    <w:name w:val="toc 1"/>
    <w:basedOn w:val="Standard"/>
    <w:next w:val="Standard"/>
    <w:autoRedefine/>
    <w:uiPriority w:val="39"/>
    <w:rsid w:val="009F3FCB"/>
    <w:pPr>
      <w:tabs>
        <w:tab w:val="left" w:pos="567"/>
        <w:tab w:val="right" w:pos="9356"/>
      </w:tabs>
      <w:spacing w:before="240" w:line="280" w:lineRule="atLeast"/>
      <w:ind w:left="567" w:right="567" w:hanging="567"/>
    </w:pPr>
    <w:rPr>
      <w:b/>
      <w:caps/>
      <w:sz w:val="24"/>
    </w:rPr>
  </w:style>
  <w:style w:type="paragraph" w:styleId="Verzeichnis2">
    <w:name w:val="toc 2"/>
    <w:basedOn w:val="Standard"/>
    <w:next w:val="Standard"/>
    <w:autoRedefine/>
    <w:semiHidden/>
    <w:rsid w:val="009F3FCB"/>
    <w:pPr>
      <w:tabs>
        <w:tab w:val="left" w:pos="1134"/>
        <w:tab w:val="right" w:pos="9356"/>
      </w:tabs>
      <w:spacing w:before="120" w:line="240" w:lineRule="atLeast"/>
      <w:ind w:left="1134" w:right="567" w:hanging="567"/>
    </w:pPr>
  </w:style>
  <w:style w:type="paragraph" w:styleId="Verzeichnis3">
    <w:name w:val="toc 3"/>
    <w:basedOn w:val="Standard"/>
    <w:next w:val="Standard"/>
    <w:autoRedefine/>
    <w:semiHidden/>
    <w:rsid w:val="00067014"/>
    <w:pPr>
      <w:tabs>
        <w:tab w:val="left" w:pos="1134"/>
        <w:tab w:val="right" w:pos="9356"/>
      </w:tabs>
      <w:spacing w:before="60" w:line="200" w:lineRule="atLeast"/>
      <w:ind w:left="1701" w:right="567" w:hanging="567"/>
    </w:pPr>
    <w:rPr>
      <w:sz w:val="18"/>
    </w:rPr>
  </w:style>
  <w:style w:type="paragraph" w:styleId="Verzeichnis4">
    <w:name w:val="toc 4"/>
    <w:basedOn w:val="Standard"/>
    <w:next w:val="Standard"/>
    <w:autoRedefine/>
    <w:semiHidden/>
    <w:rsid w:val="00067014"/>
    <w:pPr>
      <w:tabs>
        <w:tab w:val="left" w:pos="2268"/>
        <w:tab w:val="right" w:pos="9356"/>
      </w:tabs>
      <w:spacing w:before="60" w:line="200" w:lineRule="atLeast"/>
      <w:ind w:left="2268" w:right="567" w:hanging="567"/>
    </w:pPr>
    <w:rPr>
      <w:sz w:val="18"/>
    </w:rPr>
  </w:style>
  <w:style w:type="paragraph" w:styleId="Verzeichnis5">
    <w:name w:val="toc 5"/>
    <w:basedOn w:val="Standard"/>
    <w:next w:val="Standard"/>
    <w:autoRedefine/>
    <w:semiHidden/>
    <w:rsid w:val="00EC097B"/>
    <w:pPr>
      <w:ind w:left="800"/>
    </w:pPr>
  </w:style>
  <w:style w:type="paragraph" w:styleId="Verzeichnis6">
    <w:name w:val="toc 6"/>
    <w:basedOn w:val="Standard"/>
    <w:next w:val="Standard"/>
    <w:autoRedefine/>
    <w:semiHidden/>
    <w:rsid w:val="00EC097B"/>
    <w:pPr>
      <w:ind w:left="1000"/>
    </w:pPr>
  </w:style>
  <w:style w:type="paragraph" w:styleId="Verzeichnis7">
    <w:name w:val="toc 7"/>
    <w:basedOn w:val="Standard"/>
    <w:next w:val="Standard"/>
    <w:autoRedefine/>
    <w:semiHidden/>
    <w:rsid w:val="00EC097B"/>
    <w:pPr>
      <w:ind w:left="1200"/>
    </w:pPr>
  </w:style>
  <w:style w:type="paragraph" w:styleId="Verzeichnis8">
    <w:name w:val="toc 8"/>
    <w:basedOn w:val="Standard"/>
    <w:next w:val="Standard"/>
    <w:autoRedefine/>
    <w:semiHidden/>
    <w:rsid w:val="00EC097B"/>
    <w:pPr>
      <w:ind w:left="1400"/>
    </w:pPr>
  </w:style>
  <w:style w:type="paragraph" w:styleId="Verzeichnis9">
    <w:name w:val="toc 9"/>
    <w:basedOn w:val="Standard"/>
    <w:next w:val="Standard"/>
    <w:autoRedefine/>
    <w:uiPriority w:val="39"/>
    <w:rsid w:val="005D2074"/>
    <w:pPr>
      <w:tabs>
        <w:tab w:val="left" w:pos="1559"/>
        <w:tab w:val="right" w:pos="9356"/>
      </w:tabs>
      <w:spacing w:before="120" w:line="240" w:lineRule="atLeast"/>
      <w:ind w:left="1559" w:right="567" w:hanging="1559"/>
    </w:pPr>
  </w:style>
  <w:style w:type="character" w:styleId="Zeilennummer">
    <w:name w:val="line number"/>
    <w:basedOn w:val="Absatz-Standardschriftart"/>
    <w:semiHidden/>
    <w:locked/>
    <w:rsid w:val="00EC097B"/>
  </w:style>
  <w:style w:type="paragraph" w:styleId="StandardWeb">
    <w:name w:val="Normal (Web)"/>
    <w:basedOn w:val="Standard"/>
    <w:semiHidden/>
    <w:locked/>
    <w:rsid w:val="0029668C"/>
    <w:rPr>
      <w:rFonts w:ascii="Times New Roman" w:hAnsi="Times New Roman"/>
      <w:sz w:val="24"/>
    </w:rPr>
  </w:style>
  <w:style w:type="paragraph" w:styleId="Datum">
    <w:name w:val="Date"/>
    <w:basedOn w:val="Standard"/>
    <w:next w:val="Standard"/>
    <w:semiHidden/>
    <w:locked/>
    <w:rsid w:val="00B227DA"/>
  </w:style>
  <w:style w:type="paragraph" w:styleId="Untertitel">
    <w:name w:val="Subtitle"/>
    <w:basedOn w:val="Standard"/>
    <w:qFormat/>
    <w:rsid w:val="00B227DA"/>
    <w:pPr>
      <w:spacing w:before="480" w:after="240" w:line="320" w:lineRule="atLeast"/>
      <w:contextualSpacing/>
    </w:pPr>
    <w:rPr>
      <w:rFonts w:cs="Arial"/>
      <w:b/>
      <w:caps/>
      <w:sz w:val="28"/>
    </w:rPr>
  </w:style>
  <w:style w:type="paragraph" w:styleId="Titel">
    <w:name w:val="Title"/>
    <w:basedOn w:val="Standard"/>
    <w:next w:val="Textkrper"/>
    <w:qFormat/>
    <w:rsid w:val="00B227DA"/>
    <w:pPr>
      <w:spacing w:before="480" w:after="240" w:line="320" w:lineRule="atLeast"/>
      <w:outlineLvl w:val="0"/>
    </w:pPr>
    <w:rPr>
      <w:rFonts w:cs="Arial"/>
      <w:b/>
      <w:bCs/>
      <w:caps/>
      <w:kern w:val="28"/>
      <w:sz w:val="28"/>
      <w:szCs w:val="32"/>
    </w:rPr>
  </w:style>
  <w:style w:type="paragraph" w:styleId="Kopfzeile">
    <w:name w:val="header"/>
    <w:basedOn w:val="Standard"/>
    <w:semiHidden/>
    <w:locked/>
    <w:rsid w:val="00696D92"/>
    <w:pPr>
      <w:tabs>
        <w:tab w:val="center" w:pos="4536"/>
        <w:tab w:val="right" w:pos="9072"/>
      </w:tabs>
    </w:pPr>
  </w:style>
  <w:style w:type="paragraph" w:styleId="Fuzeile">
    <w:name w:val="footer"/>
    <w:basedOn w:val="Standard"/>
    <w:semiHidden/>
    <w:locked/>
    <w:rsid w:val="00C672EC"/>
    <w:pPr>
      <w:spacing w:line="200" w:lineRule="atLeast"/>
    </w:pPr>
    <w:rPr>
      <w:sz w:val="14"/>
    </w:rPr>
  </w:style>
  <w:style w:type="character" w:styleId="BesuchterLink">
    <w:name w:val="FollowedHyperlink"/>
    <w:basedOn w:val="Absatz-Standardschriftart"/>
    <w:semiHidden/>
    <w:locked/>
    <w:rsid w:val="005B3B6F"/>
    <w:rPr>
      <w:color w:val="auto"/>
      <w:u w:val="none"/>
    </w:rPr>
  </w:style>
  <w:style w:type="character" w:styleId="Fett">
    <w:name w:val="Strong"/>
    <w:basedOn w:val="Absatz-Standardschriftart"/>
    <w:qFormat/>
    <w:rsid w:val="005B3B6F"/>
    <w:rPr>
      <w:b/>
      <w:bCs/>
    </w:rPr>
  </w:style>
  <w:style w:type="paragraph" w:customStyle="1" w:styleId="Logo">
    <w:name w:val="Logo"/>
    <w:basedOn w:val="Standard"/>
    <w:semiHidden/>
    <w:locked/>
    <w:rsid w:val="00D2317E"/>
    <w:pPr>
      <w:ind w:left="-1134"/>
    </w:pPr>
  </w:style>
  <w:style w:type="paragraph" w:customStyle="1" w:styleId="p">
    <w:name w:val="p"/>
    <w:basedOn w:val="Standard"/>
    <w:semiHidden/>
    <w:locked/>
    <w:rsid w:val="00D2317E"/>
    <w:rPr>
      <w:sz w:val="2"/>
    </w:rPr>
  </w:style>
  <w:style w:type="numbering" w:customStyle="1" w:styleId="ListeUeberschriften">
    <w:name w:val="Liste_Ueberschriften"/>
    <w:basedOn w:val="KeineListe"/>
    <w:semiHidden/>
    <w:locked/>
    <w:rsid w:val="0076245E"/>
    <w:pPr>
      <w:numPr>
        <w:numId w:val="35"/>
      </w:numPr>
    </w:pPr>
  </w:style>
  <w:style w:type="paragraph" w:customStyle="1" w:styleId="Bild">
    <w:name w:val="Bild"/>
    <w:basedOn w:val="Standard"/>
    <w:next w:val="Beschriftung"/>
    <w:rsid w:val="009615C6"/>
    <w:pPr>
      <w:spacing w:after="120"/>
    </w:pPr>
    <w:rPr>
      <w:sz w:val="16"/>
    </w:rPr>
  </w:style>
  <w:style w:type="table" w:customStyle="1" w:styleId="Tabelle">
    <w:name w:val="Tabelle"/>
    <w:basedOn w:val="NormaleTabelle"/>
    <w:rsid w:val="00562EF5"/>
    <w:rPr>
      <w:rFonts w:ascii="Arial" w:hAnsi="Arial"/>
      <w:sz w:val="18"/>
    </w:rPr>
    <w:tblPr>
      <w:tblBorders>
        <w:top w:val="single" w:sz="4" w:space="0" w:color="auto"/>
        <w:bottom w:val="single" w:sz="4" w:space="0" w:color="auto"/>
        <w:insideH w:val="single" w:sz="4" w:space="0" w:color="auto"/>
      </w:tblBorders>
      <w:tblCellMar>
        <w:top w:w="57" w:type="dxa"/>
        <w:left w:w="28" w:type="dxa"/>
        <w:bottom w:w="57" w:type="dxa"/>
        <w:right w:w="28" w:type="dxa"/>
      </w:tblCellMar>
    </w:tblPr>
    <w:tblStylePr w:type="firstRow">
      <w:rPr>
        <w:b w:val="0"/>
      </w:rPr>
    </w:tblStylePr>
  </w:style>
  <w:style w:type="paragraph" w:customStyle="1" w:styleId="TabelleTitel">
    <w:name w:val="Tabelle Titel"/>
    <w:basedOn w:val="Standard"/>
    <w:rsid w:val="00562EF5"/>
    <w:rPr>
      <w:b/>
      <w:sz w:val="18"/>
    </w:rPr>
  </w:style>
  <w:style w:type="paragraph" w:customStyle="1" w:styleId="TabelleText">
    <w:name w:val="Tabelle Text"/>
    <w:basedOn w:val="Standard"/>
    <w:rsid w:val="00562EF5"/>
    <w:rPr>
      <w:sz w:val="18"/>
    </w:rPr>
  </w:style>
  <w:style w:type="numbering" w:customStyle="1" w:styleId="ListeAufzaehlung">
    <w:name w:val="Liste_Aufzaehlung"/>
    <w:basedOn w:val="KeineListe"/>
    <w:semiHidden/>
    <w:locked/>
    <w:rsid w:val="00E36CF2"/>
    <w:pPr>
      <w:numPr>
        <w:numId w:val="16"/>
      </w:numPr>
    </w:pPr>
  </w:style>
  <w:style w:type="paragraph" w:styleId="Aufzhlungszeichen3">
    <w:name w:val="List Bullet 3"/>
    <w:basedOn w:val="Standard"/>
    <w:rsid w:val="004B5BC7"/>
    <w:pPr>
      <w:numPr>
        <w:ilvl w:val="2"/>
        <w:numId w:val="16"/>
      </w:numPr>
      <w:spacing w:after="120"/>
    </w:pPr>
  </w:style>
  <w:style w:type="paragraph" w:styleId="Aufzhlungszeichen">
    <w:name w:val="List Bullet"/>
    <w:basedOn w:val="Standard"/>
    <w:rsid w:val="002116CA"/>
    <w:pPr>
      <w:keepLines/>
      <w:numPr>
        <w:numId w:val="16"/>
      </w:numPr>
      <w:ind w:left="641" w:hanging="357"/>
    </w:pPr>
  </w:style>
  <w:style w:type="paragraph" w:styleId="Aufzhlungszeichen2">
    <w:name w:val="List Bullet 2"/>
    <w:basedOn w:val="Standard"/>
    <w:rsid w:val="004B5BC7"/>
    <w:pPr>
      <w:numPr>
        <w:ilvl w:val="1"/>
        <w:numId w:val="16"/>
      </w:numPr>
      <w:spacing w:after="120"/>
    </w:pPr>
  </w:style>
  <w:style w:type="paragraph" w:styleId="Aufzhlungszeichen4">
    <w:name w:val="List Bullet 4"/>
    <w:basedOn w:val="Standard"/>
    <w:semiHidden/>
    <w:locked/>
    <w:rsid w:val="004B5BC7"/>
    <w:pPr>
      <w:numPr>
        <w:ilvl w:val="3"/>
        <w:numId w:val="16"/>
      </w:numPr>
      <w:spacing w:after="120"/>
    </w:pPr>
  </w:style>
  <w:style w:type="paragraph" w:styleId="Aufzhlungszeichen5">
    <w:name w:val="List Bullet 5"/>
    <w:basedOn w:val="Standard"/>
    <w:semiHidden/>
    <w:locked/>
    <w:rsid w:val="0002747A"/>
    <w:pPr>
      <w:numPr>
        <w:ilvl w:val="4"/>
        <w:numId w:val="16"/>
      </w:numPr>
      <w:spacing w:after="60"/>
    </w:pPr>
  </w:style>
  <w:style w:type="numbering" w:customStyle="1" w:styleId="ListeNummerierung">
    <w:name w:val="Liste_Nummerierung"/>
    <w:basedOn w:val="KeineListe"/>
    <w:semiHidden/>
    <w:locked/>
    <w:rsid w:val="00E36CF2"/>
    <w:pPr>
      <w:numPr>
        <w:numId w:val="17"/>
      </w:numPr>
    </w:pPr>
  </w:style>
  <w:style w:type="character" w:styleId="Hervorhebung">
    <w:name w:val="Emphasis"/>
    <w:basedOn w:val="Absatz-Standardschriftart"/>
    <w:semiHidden/>
    <w:qFormat/>
    <w:locked/>
    <w:rsid w:val="006C1D99"/>
    <w:rPr>
      <w:i/>
      <w:iCs/>
    </w:rPr>
  </w:style>
  <w:style w:type="paragraph" w:styleId="Listennummer2">
    <w:name w:val="List Number 2"/>
    <w:basedOn w:val="Standard"/>
    <w:semiHidden/>
    <w:locked/>
    <w:rsid w:val="00E36CF2"/>
    <w:pPr>
      <w:numPr>
        <w:ilvl w:val="1"/>
        <w:numId w:val="17"/>
      </w:numPr>
    </w:pPr>
  </w:style>
  <w:style w:type="paragraph" w:styleId="Listennummer3">
    <w:name w:val="List Number 3"/>
    <w:basedOn w:val="Standard"/>
    <w:semiHidden/>
    <w:locked/>
    <w:rsid w:val="00E36CF2"/>
    <w:pPr>
      <w:numPr>
        <w:ilvl w:val="2"/>
        <w:numId w:val="17"/>
      </w:numPr>
    </w:pPr>
  </w:style>
  <w:style w:type="paragraph" w:styleId="Listennummer4">
    <w:name w:val="List Number 4"/>
    <w:basedOn w:val="Standard"/>
    <w:semiHidden/>
    <w:locked/>
    <w:rsid w:val="00E36CF2"/>
    <w:pPr>
      <w:numPr>
        <w:ilvl w:val="3"/>
        <w:numId w:val="17"/>
      </w:numPr>
    </w:pPr>
  </w:style>
  <w:style w:type="paragraph" w:styleId="Listennummer5">
    <w:name w:val="List Number 5"/>
    <w:basedOn w:val="Standard"/>
    <w:semiHidden/>
    <w:locked/>
    <w:rsid w:val="00E36CF2"/>
    <w:pPr>
      <w:numPr>
        <w:ilvl w:val="4"/>
        <w:numId w:val="17"/>
      </w:numPr>
    </w:pPr>
  </w:style>
  <w:style w:type="character" w:styleId="Seitenzahl">
    <w:name w:val="page number"/>
    <w:basedOn w:val="Absatz-Standardschriftart"/>
    <w:semiHidden/>
    <w:locked/>
    <w:rsid w:val="006C1D99"/>
  </w:style>
  <w:style w:type="character" w:customStyle="1" w:styleId="BeschriftungZchn">
    <w:name w:val="Beschriftung Zchn"/>
    <w:basedOn w:val="Absatz-Standardschriftart"/>
    <w:link w:val="Beschriftung"/>
    <w:rsid w:val="001A59EA"/>
    <w:rPr>
      <w:rFonts w:ascii="Arial" w:eastAsia="MS Mincho" w:hAnsi="Arial"/>
      <w:bCs/>
      <w:sz w:val="16"/>
      <w:lang w:val="fr-CH" w:eastAsia="ja-JP" w:bidi="ar-SA"/>
    </w:rPr>
  </w:style>
  <w:style w:type="paragraph" w:customStyle="1" w:styleId="CSDONTOUR">
    <w:name w:val="CSDONTOUR"/>
    <w:basedOn w:val="Standard"/>
    <w:semiHidden/>
    <w:locked/>
    <w:rsid w:val="00BC5D1E"/>
    <w:pPr>
      <w:spacing w:line="140" w:lineRule="atLeast"/>
      <w:jc w:val="right"/>
    </w:pPr>
    <w:rPr>
      <w:caps/>
      <w:sz w:val="11"/>
    </w:rPr>
  </w:style>
  <w:style w:type="paragraph" w:customStyle="1" w:styleId="Betreff">
    <w:name w:val="Betreff"/>
    <w:basedOn w:val="Standard"/>
    <w:rsid w:val="00BC5D1E"/>
    <w:rPr>
      <w:b/>
      <w:sz w:val="22"/>
    </w:rPr>
  </w:style>
  <w:style w:type="character" w:customStyle="1" w:styleId="TitelBerichtZchnZchn">
    <w:name w:val="Titel Bericht Zchn Zchn"/>
    <w:basedOn w:val="Absatz-Standardschriftart"/>
    <w:link w:val="TitelBericht"/>
    <w:rsid w:val="00C55D8D"/>
    <w:rPr>
      <w:rFonts w:ascii="Arial" w:eastAsia="MS Mincho" w:hAnsi="Arial"/>
      <w:caps/>
      <w:sz w:val="24"/>
      <w:szCs w:val="24"/>
      <w:lang w:val="fr-CH" w:eastAsia="ja-JP" w:bidi="ar-SA"/>
    </w:rPr>
  </w:style>
  <w:style w:type="paragraph" w:customStyle="1" w:styleId="Figure">
    <w:name w:val="Figure"/>
    <w:basedOn w:val="Standard"/>
    <w:next w:val="Beschriftung"/>
    <w:semiHidden/>
    <w:locked/>
    <w:rsid w:val="00036E49"/>
    <w:pPr>
      <w:spacing w:after="120"/>
    </w:pPr>
    <w:rPr>
      <w:sz w:val="16"/>
      <w:lang w:val="fr-CH"/>
    </w:rPr>
  </w:style>
  <w:style w:type="paragraph" w:styleId="Sprechblasentext">
    <w:name w:val="Balloon Text"/>
    <w:basedOn w:val="Standard"/>
    <w:link w:val="SprechblasentextZchn"/>
    <w:semiHidden/>
    <w:locked/>
    <w:rsid w:val="0038670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ED3A04"/>
    <w:rPr>
      <w:rFonts w:ascii="Tahoma" w:hAnsi="Tahoma" w:cs="Tahoma"/>
      <w:sz w:val="16"/>
      <w:szCs w:val="16"/>
      <w:lang w:val="de-CH" w:eastAsia="ja-JP"/>
    </w:rPr>
  </w:style>
  <w:style w:type="paragraph" w:customStyle="1" w:styleId="Beilage">
    <w:name w:val="Beilage"/>
    <w:basedOn w:val="Standard"/>
    <w:next w:val="Standard"/>
    <w:semiHidden/>
    <w:locked/>
    <w:rsid w:val="00386709"/>
    <w:pPr>
      <w:pageBreakBefore/>
      <w:tabs>
        <w:tab w:val="num" w:pos="1985"/>
      </w:tabs>
      <w:spacing w:before="1440"/>
      <w:ind w:left="1985" w:hanging="1985"/>
      <w:outlineLvl w:val="8"/>
    </w:pPr>
    <w:rPr>
      <w:b/>
      <w:caps/>
      <w:sz w:val="28"/>
    </w:rPr>
  </w:style>
  <w:style w:type="table" w:customStyle="1" w:styleId="Tableau">
    <w:name w:val="Tableau"/>
    <w:basedOn w:val="NormaleTabelle"/>
    <w:rsid w:val="004E2CE4"/>
    <w:rPr>
      <w:rFonts w:ascii="Arial" w:hAnsi="Arial"/>
      <w:sz w:val="18"/>
    </w:rPr>
    <w:tblPr>
      <w:tblBorders>
        <w:top w:val="single" w:sz="4" w:space="0" w:color="auto"/>
        <w:bottom w:val="single" w:sz="4" w:space="0" w:color="auto"/>
        <w:insideH w:val="single" w:sz="4" w:space="0" w:color="auto"/>
      </w:tblBorders>
      <w:tblCellMar>
        <w:top w:w="57" w:type="dxa"/>
        <w:left w:w="28" w:type="dxa"/>
        <w:bottom w:w="57" w:type="dxa"/>
        <w:right w:w="28" w:type="dxa"/>
      </w:tblCellMar>
    </w:tblPr>
    <w:tblStylePr w:type="firstRow">
      <w:rPr>
        <w:b w:val="0"/>
      </w:rPr>
    </w:tblStylePr>
  </w:style>
  <w:style w:type="character" w:styleId="Kommentarzeichen">
    <w:name w:val="annotation reference"/>
    <w:basedOn w:val="Absatz-Standardschriftart"/>
    <w:semiHidden/>
    <w:unhideWhenUsed/>
    <w:locked/>
    <w:rsid w:val="00B6779A"/>
    <w:rPr>
      <w:sz w:val="16"/>
      <w:szCs w:val="16"/>
    </w:rPr>
  </w:style>
  <w:style w:type="paragraph" w:styleId="Kommentartext">
    <w:name w:val="annotation text"/>
    <w:basedOn w:val="Standard"/>
    <w:link w:val="KommentartextZchn"/>
    <w:semiHidden/>
    <w:unhideWhenUsed/>
    <w:locked/>
    <w:rsid w:val="00B6779A"/>
    <w:pPr>
      <w:spacing w:line="240" w:lineRule="auto"/>
    </w:pPr>
    <w:rPr>
      <w:szCs w:val="20"/>
    </w:rPr>
  </w:style>
  <w:style w:type="character" w:customStyle="1" w:styleId="KommentartextZchn">
    <w:name w:val="Kommentartext Zchn"/>
    <w:basedOn w:val="Absatz-Standardschriftart"/>
    <w:link w:val="Kommentartext"/>
    <w:semiHidden/>
    <w:rsid w:val="00B6779A"/>
    <w:rPr>
      <w:rFonts w:ascii="Arial" w:hAnsi="Arial"/>
      <w:lang w:val="de-CH" w:eastAsia="ja-JP"/>
    </w:rPr>
  </w:style>
  <w:style w:type="paragraph" w:styleId="Kommentarthema">
    <w:name w:val="annotation subject"/>
    <w:basedOn w:val="Kommentartext"/>
    <w:next w:val="Kommentartext"/>
    <w:link w:val="KommentarthemaZchn"/>
    <w:semiHidden/>
    <w:unhideWhenUsed/>
    <w:locked/>
    <w:rsid w:val="00B6779A"/>
    <w:rPr>
      <w:b/>
      <w:bCs/>
    </w:rPr>
  </w:style>
  <w:style w:type="character" w:customStyle="1" w:styleId="KommentarthemaZchn">
    <w:name w:val="Kommentarthema Zchn"/>
    <w:basedOn w:val="KommentartextZchn"/>
    <w:link w:val="Kommentarthema"/>
    <w:semiHidden/>
    <w:rsid w:val="00B6779A"/>
    <w:rPr>
      <w:rFonts w:ascii="Arial" w:hAnsi="Arial"/>
      <w:b/>
      <w:bCs/>
      <w:lang w:val="de-CH"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9B228-BD88-4CCE-B2B6-4D29E549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1681</Words>
  <Characters>9246</Characters>
  <Application>Microsoft Office Word</Application>
  <DocSecurity>0</DocSecurity>
  <Lines>77</Lines>
  <Paragraphs>21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Kundenname</vt:lpstr>
    </vt:vector>
  </TitlesOfParts>
  <Company/>
  <LinksUpToDate>false</LinksUpToDate>
  <CharactersWithSpaces>10906</CharactersWithSpaces>
  <SharedDoc>false</SharedDoc>
  <HLinks>
    <vt:vector size="24" baseType="variant">
      <vt:variant>
        <vt:i4>1114170</vt:i4>
      </vt:variant>
      <vt:variant>
        <vt:i4>38</vt:i4>
      </vt:variant>
      <vt:variant>
        <vt:i4>0</vt:i4>
      </vt:variant>
      <vt:variant>
        <vt:i4>5</vt:i4>
      </vt:variant>
      <vt:variant>
        <vt:lpwstr/>
      </vt:variant>
      <vt:variant>
        <vt:lpwstr>_Toc309205015</vt:lpwstr>
      </vt:variant>
      <vt:variant>
        <vt:i4>1900602</vt:i4>
      </vt:variant>
      <vt:variant>
        <vt:i4>23</vt:i4>
      </vt:variant>
      <vt:variant>
        <vt:i4>0</vt:i4>
      </vt:variant>
      <vt:variant>
        <vt:i4>5</vt:i4>
      </vt:variant>
      <vt:variant>
        <vt:lpwstr/>
      </vt:variant>
      <vt:variant>
        <vt:lpwstr>_Toc276970943</vt:lpwstr>
      </vt:variant>
      <vt:variant>
        <vt:i4>1900602</vt:i4>
      </vt:variant>
      <vt:variant>
        <vt:i4>17</vt:i4>
      </vt:variant>
      <vt:variant>
        <vt:i4>0</vt:i4>
      </vt:variant>
      <vt:variant>
        <vt:i4>5</vt:i4>
      </vt:variant>
      <vt:variant>
        <vt:lpwstr/>
      </vt:variant>
      <vt:variant>
        <vt:lpwstr>_Toc276970942</vt:lpwstr>
      </vt:variant>
      <vt:variant>
        <vt:i4>65591</vt:i4>
      </vt:variant>
      <vt:variant>
        <vt:i4>15</vt:i4>
      </vt:variant>
      <vt:variant>
        <vt:i4>0</vt:i4>
      </vt:variant>
      <vt:variant>
        <vt:i4>5</vt:i4>
      </vt:variant>
      <vt:variant>
        <vt:lpwstr>mailto:lausanne@csd.ch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Huber</dc:creator>
  <cp:lastModifiedBy>Waeber Jean-Marc ASTRA</cp:lastModifiedBy>
  <cp:revision>7</cp:revision>
  <cp:lastPrinted>2010-09-16T19:09:00Z</cp:lastPrinted>
  <dcterms:created xsi:type="dcterms:W3CDTF">2018-10-26T14:05:00Z</dcterms:created>
  <dcterms:modified xsi:type="dcterms:W3CDTF">2021-04-19T10:34:00Z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prache">
    <vt:lpwstr>D</vt:lpwstr>
  </property>
  <property fmtid="{D5CDD505-2E9C-101B-9397-08002B2CF9AE}" pid="3" name="docLand">
    <vt:lpwstr>CH</vt:lpwstr>
  </property>
  <property fmtid="{D5CDD505-2E9C-101B-9397-08002B2CF9AE}" pid="4" name="docListen">
    <vt:bool>true</vt:bool>
  </property>
</Properties>
</file>